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BC83FD4" w14:textId="77777777" w:rsidR="00091148" w:rsidRDefault="00091148">
            <w:pPr>
              <w:pStyle w:val="Heading4"/>
              <w:snapToGrid w:val="0"/>
              <w:jc w:val="center"/>
              <w:rPr>
                <w:i w:val="0"/>
                <w:shd w:val="clear" w:color="auto" w:fill="C0C0C0"/>
              </w:rPr>
            </w:pPr>
            <w:r>
              <w:rPr>
                <w:i w:val="0"/>
                <w:shd w:val="clear" w:color="auto" w:fill="C0C0C0"/>
              </w:rPr>
              <w:t>Stoke St Mary Parish Council</w:t>
            </w:r>
          </w:p>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79926105" w:rsidR="001B183C" w:rsidRPr="007642E4" w:rsidRDefault="001B183C" w:rsidP="001B183C">
            <w:pPr>
              <w:widowControl w:val="0"/>
              <w:jc w:val="center"/>
              <w:rPr>
                <w:rFonts w:eastAsia="Arial"/>
                <w:bCs/>
                <w:kern w:val="2"/>
                <w:szCs w:val="22"/>
                <w:lang w:eastAsia="en-US"/>
              </w:rPr>
            </w:pPr>
            <w:r w:rsidRPr="007642E4">
              <w:rPr>
                <w:rFonts w:eastAsia="Arial"/>
                <w:bCs/>
                <w:kern w:val="2"/>
                <w:szCs w:val="22"/>
                <w:lang w:eastAsia="en-US"/>
              </w:rPr>
              <w:t xml:space="preserve">Thursday </w:t>
            </w:r>
            <w:r w:rsidR="00F11208">
              <w:rPr>
                <w:rFonts w:eastAsia="Arial"/>
                <w:bCs/>
                <w:kern w:val="2"/>
                <w:szCs w:val="22"/>
                <w:lang w:eastAsia="en-US"/>
              </w:rPr>
              <w:t>1</w:t>
            </w:r>
            <w:r w:rsidR="00014F5C">
              <w:rPr>
                <w:rFonts w:eastAsia="Arial"/>
                <w:bCs/>
                <w:kern w:val="2"/>
                <w:szCs w:val="22"/>
                <w:lang w:eastAsia="en-US"/>
              </w:rPr>
              <w:t>9</w:t>
            </w:r>
            <w:r w:rsidR="002B70A8" w:rsidRPr="002B70A8">
              <w:rPr>
                <w:rFonts w:eastAsia="Arial"/>
                <w:bCs/>
                <w:kern w:val="2"/>
                <w:szCs w:val="22"/>
                <w:vertAlign w:val="superscript"/>
                <w:lang w:eastAsia="en-US"/>
              </w:rPr>
              <w:t>th</w:t>
            </w:r>
            <w:r w:rsidR="002B70A8">
              <w:rPr>
                <w:rFonts w:eastAsia="Arial"/>
                <w:bCs/>
                <w:kern w:val="2"/>
                <w:szCs w:val="22"/>
                <w:lang w:eastAsia="en-US"/>
              </w:rPr>
              <w:t xml:space="preserve"> </w:t>
            </w:r>
            <w:r w:rsidR="00014F5C">
              <w:rPr>
                <w:rFonts w:eastAsia="Arial"/>
                <w:bCs/>
                <w:kern w:val="2"/>
                <w:szCs w:val="22"/>
                <w:lang w:eastAsia="en-US"/>
              </w:rPr>
              <w:t>July</w:t>
            </w:r>
            <w:r w:rsidR="00EB4C7A">
              <w:rPr>
                <w:rFonts w:eastAsia="Arial"/>
                <w:bCs/>
                <w:kern w:val="2"/>
                <w:szCs w:val="22"/>
                <w:lang w:eastAsia="en-US"/>
              </w:rPr>
              <w:t xml:space="preserve"> </w:t>
            </w:r>
            <w:r w:rsidRPr="007642E4">
              <w:rPr>
                <w:rFonts w:eastAsia="Arial"/>
                <w:bCs/>
                <w:kern w:val="2"/>
                <w:szCs w:val="22"/>
                <w:lang w:eastAsia="en-US"/>
              </w:rPr>
              <w:t>201</w:t>
            </w:r>
            <w:r w:rsidR="006A255B">
              <w:rPr>
                <w:rFonts w:eastAsia="Arial"/>
                <w:bCs/>
                <w:kern w:val="2"/>
                <w:szCs w:val="22"/>
                <w:lang w:eastAsia="en-US"/>
              </w:rPr>
              <w:t>8</w:t>
            </w:r>
            <w:r w:rsidRPr="007642E4">
              <w:rPr>
                <w:rFonts w:eastAsia="Arial"/>
                <w:bCs/>
                <w:kern w:val="2"/>
                <w:szCs w:val="22"/>
                <w:lang w:eastAsia="en-US"/>
              </w:rPr>
              <w:t xml:space="preserve"> 7:30 pm</w:t>
            </w:r>
          </w:p>
          <w:p w14:paraId="7047FF73" w14:textId="77777777" w:rsidR="00091148" w:rsidRDefault="001B183C" w:rsidP="001B183C">
            <w:pPr>
              <w:pStyle w:val="Header"/>
              <w:tabs>
                <w:tab w:val="clear" w:pos="4153"/>
                <w:tab w:val="clear" w:pos="8306"/>
              </w:tabs>
              <w:jc w:val="center"/>
              <w:rPr>
                <w:rFonts w:eastAsia="Arial"/>
                <w:bCs/>
                <w:kern w:val="1"/>
                <w:szCs w:val="22"/>
              </w:rPr>
            </w:pPr>
            <w:r w:rsidRPr="007642E4">
              <w:rPr>
                <w:rFonts w:eastAsia="Arial"/>
                <w:bCs/>
                <w:kern w:val="2"/>
                <w:szCs w:val="22"/>
                <w:lang w:eastAsia="en-US"/>
              </w:rPr>
              <w:t>At SSM Village Hall</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even" r:id="rId8"/>
          <w:headerReference w:type="default" r:id="rId9"/>
          <w:footerReference w:type="even" r:id="rId10"/>
          <w:footerReference w:type="default" r:id="rId11"/>
          <w:headerReference w:type="first" r:id="rId12"/>
          <w:footerReference w:type="first" r:id="rId13"/>
          <w:pgSz w:w="11905" w:h="16837"/>
          <w:pgMar w:top="450" w:right="737" w:bottom="907" w:left="1077" w:header="720" w:footer="454" w:gutter="0"/>
          <w:pgNumType w:start="1"/>
          <w:cols w:space="720"/>
          <w:docGrid w:linePitch="360"/>
        </w:sectPr>
      </w:pPr>
    </w:p>
    <w:p w14:paraId="42CD4AD7" w14:textId="6DE03EE5" w:rsidR="00091148" w:rsidRDefault="00091148">
      <w:pPr>
        <w:pStyle w:val="Heading1"/>
        <w:spacing w:before="100" w:after="100"/>
        <w:jc w:val="center"/>
      </w:pPr>
      <w:r>
        <w:t>Minutes</w:t>
      </w:r>
    </w:p>
    <w:p w14:paraId="66754F33" w14:textId="408CFE67" w:rsidR="00DB4EE1" w:rsidRPr="009A71F6" w:rsidRDefault="00B57EF5" w:rsidP="009A71F6">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25ADD3C1">
                <wp:simplePos x="0" y="0"/>
                <wp:positionH relativeFrom="column">
                  <wp:posOffset>3021330</wp:posOffset>
                </wp:positionH>
                <wp:positionV relativeFrom="paragraph">
                  <wp:posOffset>24130</wp:posOffset>
                </wp:positionV>
                <wp:extent cx="2990215" cy="1132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50A3A3EB" w:rsidR="00A82F44" w:rsidRPr="00F11208" w:rsidRDefault="00A82F44" w:rsidP="00F11208">
                            <w:pPr>
                              <w:widowControl w:val="0"/>
                              <w:jc w:val="both"/>
                              <w:rPr>
                                <w:rFonts w:cs="Arial"/>
                                <w:sz w:val="20"/>
                              </w:rPr>
                            </w:pPr>
                            <w:r>
                              <w:rPr>
                                <w:rFonts w:cs="Arial"/>
                                <w:sz w:val="20"/>
                              </w:rPr>
                              <w:tab/>
                              <w:t>Gemma Coombes – Parish Clerk</w:t>
                            </w:r>
                          </w:p>
                          <w:p w14:paraId="0B698027" w14:textId="580B2AD4" w:rsidR="00A82F44" w:rsidRDefault="00A82F44">
                            <w:pPr>
                              <w:widowControl w:val="0"/>
                              <w:jc w:val="both"/>
                              <w:rPr>
                                <w:rFonts w:cs="Arial"/>
                                <w:sz w:val="20"/>
                              </w:rPr>
                            </w:pPr>
                            <w:r>
                              <w:rPr>
                                <w:rFonts w:cs="Arial"/>
                                <w:sz w:val="20"/>
                              </w:rPr>
                              <w:tab/>
                              <w:t xml:space="preserve">Parishioners x </w:t>
                            </w:r>
                            <w:r w:rsidR="00975E38">
                              <w:rPr>
                                <w:rFonts w:cs="Arial"/>
                                <w:sz w:val="20"/>
                              </w:rPr>
                              <w:t>2</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7.9pt;margin-top:1.9pt;width:235.45pt;height:89.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50A3A3EB" w:rsidR="00A82F44" w:rsidRPr="00F11208" w:rsidRDefault="00A82F44" w:rsidP="00F11208">
                      <w:pPr>
                        <w:widowControl w:val="0"/>
                        <w:jc w:val="both"/>
                        <w:rPr>
                          <w:rFonts w:cs="Arial"/>
                          <w:sz w:val="20"/>
                        </w:rPr>
                      </w:pPr>
                      <w:r>
                        <w:rPr>
                          <w:rFonts w:cs="Arial"/>
                          <w:sz w:val="20"/>
                        </w:rPr>
                        <w:tab/>
                        <w:t>Gemma Coombes – Parish Clerk</w:t>
                      </w:r>
                    </w:p>
                    <w:p w14:paraId="0B698027" w14:textId="580B2AD4" w:rsidR="00A82F44" w:rsidRDefault="00A82F44">
                      <w:pPr>
                        <w:widowControl w:val="0"/>
                        <w:jc w:val="both"/>
                        <w:rPr>
                          <w:rFonts w:cs="Arial"/>
                          <w:sz w:val="20"/>
                        </w:rPr>
                      </w:pPr>
                      <w:r>
                        <w:rPr>
                          <w:rFonts w:cs="Arial"/>
                          <w:sz w:val="20"/>
                        </w:rPr>
                        <w:tab/>
                        <w:t xml:space="preserve">Parishioners x </w:t>
                      </w:r>
                      <w:r w:rsidR="00975E38">
                        <w:rPr>
                          <w:rFonts w:cs="Arial"/>
                          <w:sz w:val="20"/>
                        </w:rPr>
                        <w:t>2</w:t>
                      </w:r>
                    </w:p>
                    <w:p w14:paraId="2DBF8189" w14:textId="5AB92495" w:rsidR="00A82F44" w:rsidRDefault="00A82F44" w:rsidP="007F4CB4">
                      <w:pPr>
                        <w:autoSpaceDE w:val="0"/>
                        <w:ind w:firstLine="720"/>
                        <w:rPr>
                          <w:rFonts w:cs="Arial"/>
                          <w:sz w:val="20"/>
                        </w:rPr>
                      </w:pP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bookmarkStart w:id="0" w:name="_Hlk519700109"/>
    </w:p>
    <w:bookmarkEnd w:id="0"/>
    <w:p w14:paraId="7E5D8A66" w14:textId="3CCB13EF" w:rsidR="00091148" w:rsidRDefault="003F66E5" w:rsidP="007F4CB4">
      <w:pPr>
        <w:autoSpaceDE w:val="0"/>
        <w:ind w:left="1440"/>
        <w:rPr>
          <w:rFonts w:cs="Arial"/>
          <w:sz w:val="20"/>
        </w:rPr>
      </w:pPr>
      <w:r w:rsidRPr="003F66E5">
        <w:rPr>
          <w:rFonts w:cs="Arial"/>
          <w:sz w:val="20"/>
        </w:rPr>
        <w:t>Vic Freir,</w:t>
      </w:r>
    </w:p>
    <w:p w14:paraId="659361D0" w14:textId="77777777" w:rsidR="00091148" w:rsidRDefault="00733543" w:rsidP="00733543">
      <w:pPr>
        <w:autoSpaceDE w:val="0"/>
        <w:ind w:left="1440"/>
        <w:rPr>
          <w:rFonts w:cs="Arial"/>
          <w:sz w:val="20"/>
        </w:rPr>
      </w:pPr>
      <w:r>
        <w:rPr>
          <w:rFonts w:cs="Arial"/>
          <w:sz w:val="20"/>
        </w:rPr>
        <w:t>Nigel Wright,</w:t>
      </w:r>
    </w:p>
    <w:p w14:paraId="7BC28485" w14:textId="31838D05" w:rsidR="00F11208" w:rsidRDefault="003E102D" w:rsidP="00F423D6">
      <w:pPr>
        <w:autoSpaceDE w:val="0"/>
        <w:ind w:left="720" w:firstLine="720"/>
        <w:rPr>
          <w:rFonts w:cs="Arial"/>
          <w:sz w:val="20"/>
        </w:rPr>
      </w:pPr>
      <w:r>
        <w:rPr>
          <w:rFonts w:cs="Arial"/>
          <w:sz w:val="20"/>
        </w:rPr>
        <w:t xml:space="preserve">Patricia </w:t>
      </w:r>
      <w:proofErr w:type="spellStart"/>
      <w:r>
        <w:rPr>
          <w:rFonts w:cs="Arial"/>
          <w:sz w:val="20"/>
        </w:rPr>
        <w:t>Fallance</w:t>
      </w:r>
      <w:proofErr w:type="spellEnd"/>
    </w:p>
    <w:p w14:paraId="6EDF1639" w14:textId="2541A3E6" w:rsidR="00EB4C7A" w:rsidRDefault="00EB4C7A" w:rsidP="00F11208">
      <w:pPr>
        <w:autoSpaceDE w:val="0"/>
        <w:ind w:left="720" w:firstLine="720"/>
        <w:rPr>
          <w:rFonts w:cs="Arial"/>
          <w:sz w:val="20"/>
        </w:rPr>
      </w:pPr>
      <w:r>
        <w:rPr>
          <w:rFonts w:cs="Arial"/>
          <w:sz w:val="20"/>
        </w:rPr>
        <w:t>William Coombes</w:t>
      </w:r>
    </w:p>
    <w:p w14:paraId="62396B52" w14:textId="586F5640" w:rsidR="009A71F6" w:rsidRDefault="009A71F6" w:rsidP="00F11208">
      <w:pPr>
        <w:autoSpaceDE w:val="0"/>
        <w:ind w:left="720" w:firstLine="720"/>
        <w:rPr>
          <w:rFonts w:cs="Arial"/>
          <w:sz w:val="20"/>
        </w:rPr>
      </w:pPr>
      <w:r>
        <w:rPr>
          <w:rFonts w:cs="Arial"/>
          <w:sz w:val="20"/>
        </w:rPr>
        <w:t xml:space="preserve">Mike Farrell </w:t>
      </w:r>
    </w:p>
    <w:p w14:paraId="34B10703" w14:textId="77777777" w:rsidR="00F11208" w:rsidRDefault="00F11208" w:rsidP="00D04EB1">
      <w:pPr>
        <w:autoSpaceDE w:val="0"/>
        <w:ind w:left="720" w:firstLine="720"/>
        <w:rPr>
          <w:rFonts w:cs="Arial"/>
          <w:sz w:val="20"/>
        </w:rPr>
      </w:pPr>
    </w:p>
    <w:p w14:paraId="4BF6D43B"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5738BD5D"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36C58223"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521E3B07"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6CCB4BDD"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4E2A52B2"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48B368C8"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25C78CA3"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736B03BB"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6B7B17D0"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6C4D8291"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7496E630"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5C09C6D5"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7E1DBBE8"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55BEAE03"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0F269750"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568792F5"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2A1D9201"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4B76F167"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2D17C95F"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049509E5"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64A95B80"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50281803"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2D2E151D"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5BECD432"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27957A20"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2C7AF00C"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0357CEB6"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5AA1C121"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0A7B04DB"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2C75EE52"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4344926F"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38B29394"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35D453C8"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2D9EF048" w14:textId="77777777" w:rsidR="004E460F" w:rsidRPr="004E460F" w:rsidRDefault="004E460F" w:rsidP="00A13824">
      <w:pPr>
        <w:pStyle w:val="ListParagraph"/>
        <w:numPr>
          <w:ilvl w:val="0"/>
          <w:numId w:val="4"/>
        </w:numPr>
        <w:suppressAutoHyphens w:val="0"/>
        <w:autoSpaceDE w:val="0"/>
        <w:autoSpaceDN w:val="0"/>
        <w:adjustRightInd w:val="0"/>
        <w:rPr>
          <w:rFonts w:cs="Arial"/>
          <w:b/>
          <w:vanish/>
          <w:sz w:val="20"/>
        </w:rPr>
      </w:pPr>
    </w:p>
    <w:p w14:paraId="4574BEB7" w14:textId="77777777" w:rsidR="00A13824" w:rsidRPr="000A4969" w:rsidRDefault="00A13824" w:rsidP="00EB5A19">
      <w:pPr>
        <w:pStyle w:val="ListParagraph"/>
        <w:suppressAutoHyphens w:val="0"/>
        <w:autoSpaceDE w:val="0"/>
        <w:autoSpaceDN w:val="0"/>
        <w:adjustRightInd w:val="0"/>
        <w:ind w:left="0"/>
        <w:rPr>
          <w:rFonts w:cs="Arial"/>
          <w:sz w:val="20"/>
        </w:rPr>
      </w:pPr>
    </w:p>
    <w:p w14:paraId="2609A606" w14:textId="5F6475F8" w:rsidR="005B605F" w:rsidRDefault="005B605F" w:rsidP="00E830AA">
      <w:pPr>
        <w:pStyle w:val="ListParagraph"/>
        <w:numPr>
          <w:ilvl w:val="0"/>
          <w:numId w:val="14"/>
        </w:numPr>
        <w:autoSpaceDE w:val="0"/>
        <w:rPr>
          <w:rFonts w:cs="Arial"/>
          <w:b/>
          <w:sz w:val="20"/>
        </w:rPr>
      </w:pPr>
      <w:r>
        <w:rPr>
          <w:rFonts w:cs="Arial"/>
          <w:b/>
          <w:sz w:val="20"/>
        </w:rPr>
        <w:t>Welcome by C</w:t>
      </w:r>
      <w:r w:rsidR="009A71F6">
        <w:rPr>
          <w:rFonts w:cs="Arial"/>
          <w:b/>
          <w:sz w:val="20"/>
        </w:rPr>
        <w:t>hairman</w:t>
      </w:r>
    </w:p>
    <w:p w14:paraId="487F083A" w14:textId="5C7403FB" w:rsidR="00320B44" w:rsidRPr="00F423D6" w:rsidRDefault="000E1B98" w:rsidP="00F423D6">
      <w:pPr>
        <w:pStyle w:val="ListParagraph"/>
        <w:autoSpaceDE w:val="0"/>
        <w:ind w:left="1440"/>
        <w:rPr>
          <w:rFonts w:cs="Arial"/>
          <w:sz w:val="20"/>
        </w:rPr>
      </w:pPr>
      <w:r w:rsidRPr="00F423D6">
        <w:rPr>
          <w:rFonts w:cs="Arial"/>
          <w:sz w:val="20"/>
        </w:rPr>
        <w:t xml:space="preserve">The </w:t>
      </w:r>
      <w:r w:rsidR="009A71F6">
        <w:rPr>
          <w:rFonts w:cs="Arial"/>
          <w:sz w:val="20"/>
        </w:rPr>
        <w:t xml:space="preserve">chairman </w:t>
      </w:r>
      <w:r w:rsidRPr="00F423D6">
        <w:rPr>
          <w:rFonts w:cs="Arial"/>
          <w:sz w:val="20"/>
        </w:rPr>
        <w:t xml:space="preserve">opens the meeting and thanks people for attending. </w:t>
      </w:r>
    </w:p>
    <w:p w14:paraId="6CBC3CAC" w14:textId="77777777" w:rsidR="005B605F" w:rsidRDefault="005B605F" w:rsidP="005B605F">
      <w:pPr>
        <w:pStyle w:val="ListParagraph"/>
        <w:autoSpaceDE w:val="0"/>
        <w:rPr>
          <w:rFonts w:cs="Arial"/>
          <w:b/>
          <w:sz w:val="20"/>
        </w:rPr>
      </w:pPr>
    </w:p>
    <w:p w14:paraId="7BBADCDE" w14:textId="26068D46" w:rsidR="005B605F" w:rsidRDefault="005B605F" w:rsidP="00C12B2E">
      <w:pPr>
        <w:pStyle w:val="ListParagraph"/>
        <w:numPr>
          <w:ilvl w:val="0"/>
          <w:numId w:val="14"/>
        </w:numPr>
        <w:autoSpaceDE w:val="0"/>
        <w:rPr>
          <w:rFonts w:cs="Arial"/>
          <w:b/>
          <w:sz w:val="20"/>
        </w:rPr>
      </w:pPr>
      <w:r w:rsidRPr="005B605F">
        <w:rPr>
          <w:rFonts w:cs="Arial"/>
          <w:b/>
          <w:sz w:val="20"/>
        </w:rPr>
        <w:t>Apologies</w:t>
      </w:r>
    </w:p>
    <w:p w14:paraId="7BD5BA8E" w14:textId="426494B5" w:rsidR="005B605F" w:rsidRDefault="009A71F6" w:rsidP="005B605F">
      <w:pPr>
        <w:suppressAutoHyphens w:val="0"/>
        <w:autoSpaceDE w:val="0"/>
        <w:autoSpaceDN w:val="0"/>
        <w:adjustRightInd w:val="0"/>
        <w:ind w:left="1440"/>
        <w:rPr>
          <w:rFonts w:cs="Arial"/>
          <w:sz w:val="20"/>
        </w:rPr>
      </w:pPr>
      <w:r w:rsidRPr="009A71F6">
        <w:rPr>
          <w:rFonts w:cs="Arial"/>
          <w:sz w:val="20"/>
        </w:rPr>
        <w:t>Mike Baddeley</w:t>
      </w:r>
      <w:r>
        <w:rPr>
          <w:rFonts w:cs="Arial"/>
          <w:sz w:val="20"/>
        </w:rPr>
        <w:t xml:space="preserve"> sends his apologies </w:t>
      </w:r>
    </w:p>
    <w:p w14:paraId="27A9B667" w14:textId="69CED47B" w:rsidR="009A71F6" w:rsidRDefault="009A71F6" w:rsidP="005B605F">
      <w:pPr>
        <w:suppressAutoHyphens w:val="0"/>
        <w:autoSpaceDE w:val="0"/>
        <w:autoSpaceDN w:val="0"/>
        <w:adjustRightInd w:val="0"/>
        <w:ind w:left="1440"/>
        <w:rPr>
          <w:rFonts w:cs="Arial"/>
          <w:sz w:val="20"/>
        </w:rPr>
      </w:pPr>
      <w:r>
        <w:rPr>
          <w:rFonts w:cs="Arial"/>
          <w:sz w:val="20"/>
        </w:rPr>
        <w:t xml:space="preserve">Rob </w:t>
      </w:r>
      <w:proofErr w:type="spellStart"/>
      <w:r>
        <w:rPr>
          <w:rFonts w:cs="Arial"/>
          <w:sz w:val="20"/>
        </w:rPr>
        <w:t>Hossell</w:t>
      </w:r>
      <w:proofErr w:type="spellEnd"/>
      <w:r>
        <w:rPr>
          <w:rFonts w:cs="Arial"/>
          <w:sz w:val="20"/>
        </w:rPr>
        <w:t xml:space="preserve"> sends his apologies </w:t>
      </w:r>
    </w:p>
    <w:p w14:paraId="3EBA6314" w14:textId="4831AEF9" w:rsidR="005F1C54" w:rsidRDefault="005F1C54" w:rsidP="005B605F">
      <w:pPr>
        <w:suppressAutoHyphens w:val="0"/>
        <w:autoSpaceDE w:val="0"/>
        <w:autoSpaceDN w:val="0"/>
        <w:adjustRightInd w:val="0"/>
        <w:ind w:left="1440"/>
        <w:rPr>
          <w:rFonts w:cs="Arial"/>
          <w:sz w:val="20"/>
        </w:rPr>
      </w:pPr>
      <w:r>
        <w:rPr>
          <w:rFonts w:cs="Arial"/>
          <w:sz w:val="20"/>
        </w:rPr>
        <w:t>John Thorne sends his apologies</w:t>
      </w:r>
    </w:p>
    <w:p w14:paraId="3512659E" w14:textId="4B6AF3D2" w:rsidR="005F1C54" w:rsidRDefault="005F1C54" w:rsidP="005B605F">
      <w:pPr>
        <w:suppressAutoHyphens w:val="0"/>
        <w:autoSpaceDE w:val="0"/>
        <w:autoSpaceDN w:val="0"/>
        <w:adjustRightInd w:val="0"/>
        <w:ind w:left="1440"/>
        <w:rPr>
          <w:rFonts w:cs="Arial"/>
          <w:sz w:val="20"/>
        </w:rPr>
      </w:pPr>
      <w:r>
        <w:rPr>
          <w:rFonts w:cs="Arial"/>
          <w:sz w:val="20"/>
        </w:rPr>
        <w:t xml:space="preserve">John Williams sends his apologies </w:t>
      </w:r>
    </w:p>
    <w:p w14:paraId="786DBEE7" w14:textId="77777777" w:rsidR="009A71F6" w:rsidRDefault="009A71F6" w:rsidP="005B605F">
      <w:pPr>
        <w:suppressAutoHyphens w:val="0"/>
        <w:autoSpaceDE w:val="0"/>
        <w:autoSpaceDN w:val="0"/>
        <w:adjustRightInd w:val="0"/>
        <w:ind w:left="1440"/>
        <w:rPr>
          <w:rFonts w:cs="Arial"/>
          <w:b/>
          <w:sz w:val="20"/>
        </w:rPr>
      </w:pPr>
    </w:p>
    <w:p w14:paraId="029FE67E" w14:textId="3305FFE8" w:rsidR="00B95DD5" w:rsidRDefault="00066AC0" w:rsidP="00B95DD5">
      <w:pPr>
        <w:numPr>
          <w:ilvl w:val="0"/>
          <w:numId w:val="14"/>
        </w:numPr>
        <w:suppressAutoHyphens w:val="0"/>
        <w:autoSpaceDE w:val="0"/>
        <w:autoSpaceDN w:val="0"/>
        <w:adjustRightInd w:val="0"/>
        <w:rPr>
          <w:rFonts w:cs="Arial"/>
          <w:b/>
          <w:sz w:val="20"/>
        </w:rPr>
      </w:pPr>
      <w:r w:rsidRPr="00AE0C6E">
        <w:rPr>
          <w:rFonts w:cs="Arial"/>
          <w:b/>
          <w:sz w:val="20"/>
        </w:rPr>
        <w:t>Declarations of Interest</w:t>
      </w:r>
    </w:p>
    <w:p w14:paraId="08372F5E" w14:textId="3FC3674B" w:rsidR="00B95DD5" w:rsidRPr="00B95DD5" w:rsidRDefault="00B95DD5" w:rsidP="00B95DD5">
      <w:pPr>
        <w:suppressAutoHyphens w:val="0"/>
        <w:autoSpaceDE w:val="0"/>
        <w:autoSpaceDN w:val="0"/>
        <w:adjustRightInd w:val="0"/>
        <w:ind w:left="1440"/>
        <w:rPr>
          <w:rFonts w:cs="Arial"/>
          <w:sz w:val="20"/>
        </w:rPr>
      </w:pPr>
      <w:r w:rsidRPr="00B95DD5">
        <w:rPr>
          <w:rFonts w:cs="Arial"/>
          <w:sz w:val="20"/>
        </w:rPr>
        <w:t>N</w:t>
      </w:r>
      <w:r w:rsidR="00860711">
        <w:rPr>
          <w:rFonts w:cs="Arial"/>
          <w:sz w:val="20"/>
        </w:rPr>
        <w:t xml:space="preserve">igel Wright declares an interest in the Dust and Noise at Greenway farm on the agenda. William Coombes declares and interest in the A358 and J25 due to land owned at Haydon. </w:t>
      </w:r>
    </w:p>
    <w:p w14:paraId="4FCD29E8" w14:textId="77777777" w:rsidR="00DC7400" w:rsidRDefault="00DC7400" w:rsidP="00B95E75">
      <w:pPr>
        <w:autoSpaceDE w:val="0"/>
        <w:rPr>
          <w:rFonts w:cs="Arial"/>
          <w:b/>
          <w:sz w:val="20"/>
        </w:rPr>
      </w:pPr>
    </w:p>
    <w:p w14:paraId="7B1342B9" w14:textId="37C05FA2" w:rsidR="00091148" w:rsidRPr="00D216B1" w:rsidRDefault="00091148" w:rsidP="00D216B1">
      <w:pPr>
        <w:numPr>
          <w:ilvl w:val="0"/>
          <w:numId w:val="14"/>
        </w:numPr>
        <w:autoSpaceDE w:val="0"/>
        <w:rPr>
          <w:rFonts w:cs="Arial"/>
          <w:b/>
          <w:sz w:val="20"/>
        </w:rPr>
      </w:pPr>
      <w:r w:rsidRPr="00AE0C6E">
        <w:rPr>
          <w:rFonts w:cs="Arial"/>
          <w:b/>
          <w:sz w:val="20"/>
        </w:rPr>
        <w:t>Minutes</w:t>
      </w:r>
    </w:p>
    <w:p w14:paraId="6398B065" w14:textId="2A00D9DA" w:rsidR="00A72D4D" w:rsidRDefault="008E0D2B" w:rsidP="00406CC9">
      <w:pPr>
        <w:autoSpaceDE w:val="0"/>
        <w:ind w:left="1440"/>
        <w:rPr>
          <w:rFonts w:cs="Arial"/>
          <w:sz w:val="20"/>
        </w:rPr>
      </w:pPr>
      <w:r>
        <w:rPr>
          <w:rFonts w:cs="Arial"/>
          <w:sz w:val="20"/>
        </w:rPr>
        <w:t xml:space="preserve">The minutes from the </w:t>
      </w:r>
      <w:r w:rsidR="007874EA">
        <w:rPr>
          <w:rFonts w:cs="Arial"/>
          <w:sz w:val="20"/>
        </w:rPr>
        <w:t>17</w:t>
      </w:r>
      <w:r w:rsidR="007874EA" w:rsidRPr="007874EA">
        <w:rPr>
          <w:rFonts w:cs="Arial"/>
          <w:sz w:val="20"/>
          <w:vertAlign w:val="superscript"/>
        </w:rPr>
        <w:t>th</w:t>
      </w:r>
      <w:r w:rsidR="007874EA">
        <w:rPr>
          <w:rFonts w:cs="Arial"/>
          <w:sz w:val="20"/>
        </w:rPr>
        <w:t xml:space="preserve"> of May</w:t>
      </w:r>
      <w:r w:rsidR="005B605F">
        <w:rPr>
          <w:rFonts w:cs="Arial"/>
          <w:sz w:val="20"/>
        </w:rPr>
        <w:t xml:space="preserve"> 201</w:t>
      </w:r>
      <w:r w:rsidR="002B70A8">
        <w:rPr>
          <w:rFonts w:cs="Arial"/>
          <w:sz w:val="20"/>
        </w:rPr>
        <w:t>8</w:t>
      </w:r>
      <w:r w:rsidR="005B605F">
        <w:rPr>
          <w:rFonts w:cs="Arial"/>
          <w:sz w:val="20"/>
        </w:rPr>
        <w:t xml:space="preserve"> </w:t>
      </w:r>
      <w:r w:rsidRPr="00AE0C6E">
        <w:rPr>
          <w:rFonts w:cs="Arial"/>
          <w:sz w:val="20"/>
        </w:rPr>
        <w:t xml:space="preserve">were taken and read. </w:t>
      </w:r>
      <w:r w:rsidR="006A438C">
        <w:rPr>
          <w:rFonts w:cs="Arial"/>
          <w:sz w:val="20"/>
        </w:rPr>
        <w:t>Proposed by</w:t>
      </w:r>
      <w:r w:rsidR="00D02703">
        <w:rPr>
          <w:rFonts w:cs="Arial"/>
          <w:sz w:val="20"/>
        </w:rPr>
        <w:t xml:space="preserve"> </w:t>
      </w:r>
      <w:r w:rsidR="00406CC9">
        <w:rPr>
          <w:rFonts w:cs="Arial"/>
          <w:sz w:val="20"/>
        </w:rPr>
        <w:t>Vic Freir</w:t>
      </w:r>
      <w:r w:rsidR="007874EA">
        <w:rPr>
          <w:rFonts w:cs="Arial"/>
          <w:sz w:val="20"/>
        </w:rPr>
        <w:t xml:space="preserve"> </w:t>
      </w:r>
      <w:r w:rsidR="00C765D0">
        <w:rPr>
          <w:rFonts w:cs="Arial"/>
          <w:sz w:val="20"/>
        </w:rPr>
        <w:t>Seconded</w:t>
      </w:r>
      <w:r w:rsidR="007324DD">
        <w:rPr>
          <w:rFonts w:cs="Arial"/>
          <w:sz w:val="20"/>
        </w:rPr>
        <w:t xml:space="preserve"> </w:t>
      </w:r>
      <w:r w:rsidR="00406CC9">
        <w:rPr>
          <w:rFonts w:cs="Arial"/>
          <w:sz w:val="20"/>
        </w:rPr>
        <w:t xml:space="preserve">by Patricia </w:t>
      </w:r>
      <w:proofErr w:type="spellStart"/>
      <w:r w:rsidR="00406CC9">
        <w:rPr>
          <w:rFonts w:cs="Arial"/>
          <w:sz w:val="20"/>
        </w:rPr>
        <w:t>Fallance</w:t>
      </w:r>
      <w:proofErr w:type="spellEnd"/>
      <w:r w:rsidR="00406CC9">
        <w:rPr>
          <w:rFonts w:cs="Arial"/>
          <w:sz w:val="20"/>
        </w:rPr>
        <w:t xml:space="preserve"> all</w:t>
      </w:r>
      <w:r w:rsidR="007A0D8A">
        <w:rPr>
          <w:rFonts w:cs="Arial"/>
          <w:sz w:val="20"/>
        </w:rPr>
        <w:t xml:space="preserve"> in favour. </w:t>
      </w:r>
      <w:r w:rsidR="00D02703">
        <w:rPr>
          <w:rFonts w:cs="Arial"/>
          <w:sz w:val="20"/>
        </w:rPr>
        <w:t>Signed</w:t>
      </w:r>
      <w:r w:rsidRPr="00AE0C6E">
        <w:rPr>
          <w:rFonts w:cs="Arial"/>
          <w:sz w:val="20"/>
        </w:rPr>
        <w:t xml:space="preserve"> by </w:t>
      </w:r>
      <w:r w:rsidR="005B605F">
        <w:rPr>
          <w:rFonts w:cs="Arial"/>
          <w:sz w:val="20"/>
        </w:rPr>
        <w:t>Chairman</w:t>
      </w:r>
      <w:r w:rsidR="007A0D8A">
        <w:rPr>
          <w:rFonts w:cs="Arial"/>
          <w:sz w:val="20"/>
        </w:rPr>
        <w:t xml:space="preserve"> </w:t>
      </w:r>
    </w:p>
    <w:p w14:paraId="4C24EE83" w14:textId="77777777" w:rsidR="000D7B5F" w:rsidRPr="002B70A8" w:rsidRDefault="000D7B5F" w:rsidP="002B70A8">
      <w:pPr>
        <w:rPr>
          <w:rFonts w:cs="Arial"/>
          <w:b/>
          <w:sz w:val="20"/>
        </w:rPr>
      </w:pPr>
    </w:p>
    <w:p w14:paraId="1953D635" w14:textId="0DB671B7" w:rsidR="00FA03D8" w:rsidRPr="00AE0C6E" w:rsidRDefault="00091148" w:rsidP="005A6E91">
      <w:pPr>
        <w:numPr>
          <w:ilvl w:val="0"/>
          <w:numId w:val="14"/>
        </w:numPr>
        <w:autoSpaceDE w:val="0"/>
        <w:ind w:left="714" w:hanging="357"/>
        <w:rPr>
          <w:rFonts w:cs="Arial"/>
          <w:b/>
          <w:sz w:val="20"/>
        </w:rPr>
      </w:pPr>
      <w:r w:rsidRPr="00AE0C6E">
        <w:rPr>
          <w:rFonts w:cs="Arial"/>
          <w:b/>
          <w:sz w:val="20"/>
        </w:rPr>
        <w:t>Matters Arising</w:t>
      </w:r>
    </w:p>
    <w:p w14:paraId="1A89CE10" w14:textId="58800581" w:rsidR="002C44C4" w:rsidRDefault="0042714A" w:rsidP="002F4B1A">
      <w:pPr>
        <w:numPr>
          <w:ilvl w:val="1"/>
          <w:numId w:val="14"/>
        </w:numPr>
        <w:rPr>
          <w:rFonts w:cs="Arial"/>
          <w:b/>
          <w:i/>
          <w:sz w:val="20"/>
        </w:rPr>
      </w:pPr>
      <w:r>
        <w:rPr>
          <w:rFonts w:cs="Arial"/>
          <w:b/>
          <w:i/>
          <w:sz w:val="20"/>
        </w:rPr>
        <w:t>Play park fencing</w:t>
      </w:r>
    </w:p>
    <w:p w14:paraId="4260197A" w14:textId="6BCD4CF2" w:rsidR="002872AD" w:rsidRPr="002872AD" w:rsidRDefault="00F93B07" w:rsidP="00B07F15">
      <w:pPr>
        <w:ind w:left="1778"/>
        <w:rPr>
          <w:rFonts w:cs="Arial"/>
          <w:sz w:val="20"/>
        </w:rPr>
      </w:pPr>
      <w:r>
        <w:rPr>
          <w:rFonts w:cs="Arial"/>
          <w:sz w:val="20"/>
        </w:rPr>
        <w:t>Our local contractor has been reminded yet again</w:t>
      </w:r>
      <w:r w:rsidR="00B07F15">
        <w:rPr>
          <w:rFonts w:cs="Arial"/>
          <w:sz w:val="20"/>
        </w:rPr>
        <w:t xml:space="preserve"> and is not forthcoming with a quote</w:t>
      </w:r>
      <w:r w:rsidR="00906146">
        <w:rPr>
          <w:rFonts w:cs="Arial"/>
          <w:sz w:val="20"/>
        </w:rPr>
        <w:t xml:space="preserve">. We </w:t>
      </w:r>
      <w:r w:rsidR="00B07F15">
        <w:rPr>
          <w:rFonts w:cs="Arial"/>
          <w:sz w:val="20"/>
        </w:rPr>
        <w:t xml:space="preserve">may need to look for another contractor to carry out some of this work. </w:t>
      </w:r>
    </w:p>
    <w:p w14:paraId="30EC9F3E" w14:textId="0AB4B78A" w:rsidR="002872AD" w:rsidRDefault="007E722F" w:rsidP="00AB45A1">
      <w:pPr>
        <w:numPr>
          <w:ilvl w:val="1"/>
          <w:numId w:val="14"/>
        </w:numPr>
        <w:suppressAutoHyphens w:val="0"/>
        <w:rPr>
          <w:rFonts w:cs="Arial"/>
          <w:b/>
          <w:sz w:val="20"/>
        </w:rPr>
      </w:pPr>
      <w:bookmarkStart w:id="1" w:name="_Hlk515188644"/>
      <w:r w:rsidRPr="007E722F">
        <w:rPr>
          <w:rFonts w:cs="Arial"/>
          <w:b/>
          <w:sz w:val="20"/>
        </w:rPr>
        <w:t>Defibrillator</w:t>
      </w:r>
      <w:bookmarkEnd w:id="1"/>
      <w:r w:rsidR="00AB45A1">
        <w:rPr>
          <w:rFonts w:cs="Arial"/>
          <w:b/>
          <w:sz w:val="20"/>
        </w:rPr>
        <w:t xml:space="preserve"> </w:t>
      </w:r>
      <w:r w:rsidR="00AB45A1" w:rsidRPr="00AB45A1">
        <w:rPr>
          <w:rFonts w:cs="Arial"/>
          <w:b/>
          <w:sz w:val="20"/>
        </w:rPr>
        <w:t>installation</w:t>
      </w:r>
    </w:p>
    <w:p w14:paraId="51F1E4B3" w14:textId="0657B434" w:rsidR="00B07F15" w:rsidRPr="00B07F15" w:rsidRDefault="00B07F15" w:rsidP="00B07F15">
      <w:pPr>
        <w:suppressAutoHyphens w:val="0"/>
        <w:ind w:left="1778"/>
        <w:rPr>
          <w:rFonts w:cs="Arial"/>
          <w:sz w:val="20"/>
        </w:rPr>
      </w:pPr>
      <w:r>
        <w:rPr>
          <w:rFonts w:cs="Arial"/>
          <w:sz w:val="20"/>
        </w:rPr>
        <w:t xml:space="preserve">This is waiting for the qualified electrician and Vic will continue to chase this. </w:t>
      </w:r>
    </w:p>
    <w:p w14:paraId="5D49FADA" w14:textId="6DA8E07E" w:rsidR="002872AD" w:rsidRDefault="002872AD" w:rsidP="002872AD">
      <w:pPr>
        <w:numPr>
          <w:ilvl w:val="1"/>
          <w:numId w:val="14"/>
        </w:numPr>
        <w:suppressAutoHyphens w:val="0"/>
        <w:rPr>
          <w:rFonts w:cs="Arial"/>
          <w:b/>
          <w:sz w:val="20"/>
        </w:rPr>
      </w:pPr>
      <w:r w:rsidRPr="002872AD">
        <w:rPr>
          <w:rFonts w:cs="Arial"/>
          <w:b/>
          <w:sz w:val="20"/>
        </w:rPr>
        <w:t>Dust and noise from Greenway farm</w:t>
      </w:r>
      <w:r w:rsidR="0060481E">
        <w:rPr>
          <w:rFonts w:cs="Arial"/>
          <w:b/>
          <w:sz w:val="20"/>
        </w:rPr>
        <w:t xml:space="preserve"> – update </w:t>
      </w:r>
    </w:p>
    <w:p w14:paraId="02B9250F" w14:textId="06C40B19" w:rsidR="00B07F15" w:rsidRPr="00B07F15" w:rsidRDefault="00951496" w:rsidP="00B07F15">
      <w:pPr>
        <w:suppressAutoHyphens w:val="0"/>
        <w:ind w:left="1778"/>
        <w:rPr>
          <w:rFonts w:cs="Arial"/>
          <w:sz w:val="20"/>
        </w:rPr>
      </w:pPr>
      <w:r>
        <w:rPr>
          <w:rFonts w:cs="Arial"/>
          <w:sz w:val="20"/>
        </w:rPr>
        <w:t>Environmental</w:t>
      </w:r>
      <w:r w:rsidR="002A5AFC">
        <w:rPr>
          <w:rFonts w:cs="Arial"/>
          <w:sz w:val="20"/>
        </w:rPr>
        <w:t xml:space="preserve"> health </w:t>
      </w:r>
      <w:r>
        <w:rPr>
          <w:rFonts w:cs="Arial"/>
          <w:sz w:val="20"/>
        </w:rPr>
        <w:t>and TDBC have been chased up</w:t>
      </w:r>
      <w:r w:rsidR="00906146">
        <w:rPr>
          <w:rFonts w:cs="Arial"/>
          <w:sz w:val="20"/>
        </w:rPr>
        <w:t>.</w:t>
      </w:r>
      <w:r>
        <w:rPr>
          <w:rFonts w:cs="Arial"/>
          <w:sz w:val="20"/>
        </w:rPr>
        <w:t xml:space="preserve"> </w:t>
      </w:r>
      <w:r w:rsidR="00906146">
        <w:rPr>
          <w:rFonts w:cs="Arial"/>
          <w:sz w:val="20"/>
        </w:rPr>
        <w:t>I</w:t>
      </w:r>
      <w:r>
        <w:rPr>
          <w:rFonts w:cs="Arial"/>
          <w:sz w:val="20"/>
        </w:rPr>
        <w:t xml:space="preserve">t is said he is on the move to </w:t>
      </w:r>
      <w:r w:rsidR="00906146">
        <w:rPr>
          <w:rFonts w:cs="Arial"/>
          <w:sz w:val="20"/>
        </w:rPr>
        <w:t>Church Farm</w:t>
      </w:r>
      <w:r>
        <w:rPr>
          <w:rFonts w:cs="Arial"/>
          <w:sz w:val="20"/>
        </w:rPr>
        <w:t xml:space="preserve">. John Williams has sent an update </w:t>
      </w:r>
      <w:r w:rsidR="00906146">
        <w:rPr>
          <w:rFonts w:cs="Arial"/>
          <w:sz w:val="20"/>
        </w:rPr>
        <w:t xml:space="preserve">to </w:t>
      </w:r>
      <w:r>
        <w:rPr>
          <w:rFonts w:cs="Arial"/>
          <w:sz w:val="20"/>
        </w:rPr>
        <w:t xml:space="preserve">Planning gave them a time frame for applying for planning </w:t>
      </w:r>
      <w:r w:rsidR="00906146">
        <w:rPr>
          <w:rFonts w:cs="Arial"/>
          <w:sz w:val="20"/>
        </w:rPr>
        <w:t xml:space="preserve">and </w:t>
      </w:r>
      <w:r>
        <w:rPr>
          <w:rFonts w:cs="Arial"/>
          <w:sz w:val="20"/>
        </w:rPr>
        <w:t>there have been a few issues surrounding this and it could have taken another 3 months to get this sorted via planning</w:t>
      </w:r>
      <w:r w:rsidR="00906146">
        <w:rPr>
          <w:rFonts w:cs="Arial"/>
          <w:sz w:val="20"/>
        </w:rPr>
        <w:t xml:space="preserve">. There </w:t>
      </w:r>
      <w:r>
        <w:rPr>
          <w:rFonts w:cs="Arial"/>
          <w:sz w:val="20"/>
        </w:rPr>
        <w:t xml:space="preserve">is going to be an environmental person come around to look at dust and there are also some noise detectors coming out to see how large the noise is. </w:t>
      </w:r>
    </w:p>
    <w:p w14:paraId="7DCF1AC5" w14:textId="1421EEC1" w:rsidR="007E722F" w:rsidRDefault="002872AD" w:rsidP="002872AD">
      <w:pPr>
        <w:numPr>
          <w:ilvl w:val="1"/>
          <w:numId w:val="14"/>
        </w:numPr>
        <w:suppressAutoHyphens w:val="0"/>
        <w:rPr>
          <w:rFonts w:cs="Arial"/>
          <w:b/>
          <w:sz w:val="20"/>
        </w:rPr>
      </w:pPr>
      <w:r w:rsidRPr="002872AD">
        <w:rPr>
          <w:rFonts w:cs="Arial"/>
          <w:b/>
          <w:sz w:val="20"/>
        </w:rPr>
        <w:t>Play park inspection</w:t>
      </w:r>
    </w:p>
    <w:p w14:paraId="74D11A62" w14:textId="2CEC9F5F" w:rsidR="00B7435A" w:rsidRPr="00B7435A" w:rsidRDefault="00491BD8" w:rsidP="00B7435A">
      <w:pPr>
        <w:suppressAutoHyphens w:val="0"/>
        <w:ind w:left="1778"/>
        <w:rPr>
          <w:rFonts w:cs="Arial"/>
          <w:sz w:val="20"/>
        </w:rPr>
      </w:pPr>
      <w:r>
        <w:rPr>
          <w:rFonts w:cs="Arial"/>
          <w:sz w:val="20"/>
        </w:rPr>
        <w:t xml:space="preserve">Have not heard from them yet for a date of the inspection </w:t>
      </w:r>
    </w:p>
    <w:p w14:paraId="5F8B8493" w14:textId="7D4E12B1" w:rsidR="0060481E" w:rsidRDefault="0060481E" w:rsidP="0060481E">
      <w:pPr>
        <w:numPr>
          <w:ilvl w:val="1"/>
          <w:numId w:val="14"/>
        </w:numPr>
        <w:suppressAutoHyphens w:val="0"/>
        <w:rPr>
          <w:rFonts w:cs="Arial"/>
          <w:b/>
          <w:sz w:val="20"/>
        </w:rPr>
      </w:pPr>
      <w:r w:rsidRPr="0060481E">
        <w:rPr>
          <w:rFonts w:cs="Arial"/>
          <w:b/>
          <w:sz w:val="20"/>
        </w:rPr>
        <w:t>Al</w:t>
      </w:r>
      <w:r w:rsidR="00906146">
        <w:rPr>
          <w:rFonts w:cs="Arial"/>
          <w:b/>
          <w:sz w:val="20"/>
        </w:rPr>
        <w:t>l</w:t>
      </w:r>
      <w:r w:rsidRPr="0060481E">
        <w:rPr>
          <w:rFonts w:cs="Arial"/>
          <w:b/>
          <w:sz w:val="20"/>
        </w:rPr>
        <w:t>otments</w:t>
      </w:r>
    </w:p>
    <w:p w14:paraId="4E8B877B" w14:textId="212BF616" w:rsidR="00B07F15" w:rsidRPr="00B07F15" w:rsidRDefault="00B07F15" w:rsidP="00B07F15">
      <w:pPr>
        <w:suppressAutoHyphens w:val="0"/>
        <w:ind w:left="1778"/>
        <w:rPr>
          <w:rFonts w:cs="Arial"/>
          <w:sz w:val="20"/>
        </w:rPr>
      </w:pPr>
      <w:r>
        <w:rPr>
          <w:rFonts w:cs="Arial"/>
          <w:sz w:val="20"/>
        </w:rPr>
        <w:t>We have one untidy allotment</w:t>
      </w:r>
      <w:r w:rsidR="00906146">
        <w:rPr>
          <w:rFonts w:cs="Arial"/>
          <w:sz w:val="20"/>
        </w:rPr>
        <w:t>.</w:t>
      </w:r>
      <w:r>
        <w:rPr>
          <w:rFonts w:cs="Arial"/>
          <w:sz w:val="20"/>
        </w:rPr>
        <w:t xml:space="preserve"> Parsons have been asked and not done anything yet. William Coombes will have a look to see if it can be topped with the tractor. </w:t>
      </w:r>
    </w:p>
    <w:p w14:paraId="0669DCBD" w14:textId="7C400FAD" w:rsidR="0060481E" w:rsidRDefault="0060481E" w:rsidP="0060481E">
      <w:pPr>
        <w:numPr>
          <w:ilvl w:val="1"/>
          <w:numId w:val="14"/>
        </w:numPr>
        <w:suppressAutoHyphens w:val="0"/>
        <w:rPr>
          <w:rFonts w:cs="Arial"/>
          <w:b/>
          <w:sz w:val="20"/>
        </w:rPr>
      </w:pPr>
      <w:r w:rsidRPr="0060481E">
        <w:rPr>
          <w:rFonts w:cs="Arial"/>
          <w:b/>
          <w:sz w:val="20"/>
        </w:rPr>
        <w:t>Sale of Crown Estates in and around parish</w:t>
      </w:r>
    </w:p>
    <w:p w14:paraId="40A64E84" w14:textId="29EA619A" w:rsidR="00491BD8" w:rsidRPr="00491BD8" w:rsidRDefault="00491BD8" w:rsidP="00491BD8">
      <w:pPr>
        <w:suppressAutoHyphens w:val="0"/>
        <w:ind w:left="1778"/>
        <w:rPr>
          <w:rFonts w:cs="Arial"/>
          <w:sz w:val="20"/>
        </w:rPr>
      </w:pPr>
      <w:r>
        <w:rPr>
          <w:rFonts w:cs="Arial"/>
          <w:sz w:val="20"/>
        </w:rPr>
        <w:t xml:space="preserve">There is a concern </w:t>
      </w:r>
      <w:r w:rsidR="00993BF6">
        <w:rPr>
          <w:rFonts w:cs="Arial"/>
          <w:sz w:val="20"/>
        </w:rPr>
        <w:t xml:space="preserve">that </w:t>
      </w:r>
      <w:r>
        <w:rPr>
          <w:rFonts w:cs="Arial"/>
          <w:sz w:val="20"/>
        </w:rPr>
        <w:t xml:space="preserve">the land bankers will be buying a large amount of land around here and apply to develop it. There is due to be a legislation passed to stop land banks but we don’t know if this legislation will be passed in time. </w:t>
      </w:r>
      <w:r w:rsidR="00C93554">
        <w:rPr>
          <w:rFonts w:cs="Arial"/>
          <w:sz w:val="20"/>
        </w:rPr>
        <w:t xml:space="preserve">This is just to inform the local </w:t>
      </w:r>
      <w:r w:rsidR="00993BF6">
        <w:rPr>
          <w:rFonts w:cs="Arial"/>
          <w:sz w:val="20"/>
        </w:rPr>
        <w:t>residents</w:t>
      </w:r>
      <w:r w:rsidR="00C93554">
        <w:rPr>
          <w:rFonts w:cs="Arial"/>
          <w:sz w:val="20"/>
        </w:rPr>
        <w:t xml:space="preserve">. </w:t>
      </w:r>
    </w:p>
    <w:p w14:paraId="2645F044" w14:textId="240D0486" w:rsidR="0060481E" w:rsidRDefault="0060481E" w:rsidP="0060481E">
      <w:pPr>
        <w:numPr>
          <w:ilvl w:val="1"/>
          <w:numId w:val="14"/>
        </w:numPr>
        <w:suppressAutoHyphens w:val="0"/>
        <w:rPr>
          <w:rFonts w:cs="Arial"/>
          <w:b/>
          <w:sz w:val="20"/>
        </w:rPr>
      </w:pPr>
      <w:r w:rsidRPr="0060481E">
        <w:rPr>
          <w:rFonts w:cs="Arial"/>
          <w:b/>
          <w:sz w:val="20"/>
        </w:rPr>
        <w:t>Ultrafast broadband</w:t>
      </w:r>
    </w:p>
    <w:p w14:paraId="22735808" w14:textId="5ED77034" w:rsidR="00AE40BC" w:rsidRPr="00AE40BC" w:rsidRDefault="00736123" w:rsidP="00AE40BC">
      <w:pPr>
        <w:suppressAutoHyphens w:val="0"/>
        <w:ind w:left="1778"/>
        <w:rPr>
          <w:rFonts w:cs="Arial"/>
          <w:sz w:val="20"/>
        </w:rPr>
      </w:pPr>
      <w:r>
        <w:rPr>
          <w:rFonts w:cs="Arial"/>
          <w:sz w:val="20"/>
        </w:rPr>
        <w:t xml:space="preserve">John Williams said he is talking to </w:t>
      </w:r>
      <w:proofErr w:type="spellStart"/>
      <w:r w:rsidR="00993BF6">
        <w:rPr>
          <w:rFonts w:cs="Arial"/>
          <w:sz w:val="20"/>
        </w:rPr>
        <w:t>Gigaclear</w:t>
      </w:r>
      <w:proofErr w:type="spellEnd"/>
      <w:r w:rsidR="00993BF6">
        <w:rPr>
          <w:rFonts w:cs="Arial"/>
          <w:sz w:val="20"/>
        </w:rPr>
        <w:t xml:space="preserve"> </w:t>
      </w:r>
      <w:r>
        <w:rPr>
          <w:rFonts w:cs="Arial"/>
          <w:sz w:val="20"/>
        </w:rPr>
        <w:t>who are supposed to come and talk to parishes</w:t>
      </w:r>
      <w:r w:rsidR="00993BF6">
        <w:rPr>
          <w:rFonts w:cs="Arial"/>
          <w:sz w:val="20"/>
        </w:rPr>
        <w:t>.</w:t>
      </w:r>
      <w:r>
        <w:rPr>
          <w:rFonts w:cs="Arial"/>
          <w:sz w:val="20"/>
        </w:rPr>
        <w:t xml:space="preserve"> </w:t>
      </w:r>
      <w:r w:rsidR="00993BF6">
        <w:rPr>
          <w:rFonts w:cs="Arial"/>
          <w:sz w:val="20"/>
        </w:rPr>
        <w:t xml:space="preserve">We </w:t>
      </w:r>
      <w:r>
        <w:rPr>
          <w:rFonts w:cs="Arial"/>
          <w:sz w:val="20"/>
        </w:rPr>
        <w:t xml:space="preserve">may need to host for several parishes. </w:t>
      </w:r>
    </w:p>
    <w:p w14:paraId="641F1D9E" w14:textId="5730A3EE" w:rsidR="0060481E" w:rsidRDefault="0060481E" w:rsidP="0060481E">
      <w:pPr>
        <w:numPr>
          <w:ilvl w:val="1"/>
          <w:numId w:val="14"/>
        </w:numPr>
        <w:suppressAutoHyphens w:val="0"/>
        <w:rPr>
          <w:rFonts w:cs="Arial"/>
          <w:b/>
          <w:sz w:val="20"/>
        </w:rPr>
      </w:pPr>
      <w:r w:rsidRPr="0060481E">
        <w:rPr>
          <w:rFonts w:cs="Arial"/>
          <w:b/>
          <w:sz w:val="20"/>
        </w:rPr>
        <w:t>Chairman award nominations</w:t>
      </w:r>
    </w:p>
    <w:p w14:paraId="679331DD" w14:textId="77777777" w:rsidR="00993BF6" w:rsidRDefault="00736123" w:rsidP="00C87AAB">
      <w:pPr>
        <w:suppressAutoHyphens w:val="0"/>
        <w:ind w:left="1778"/>
        <w:rPr>
          <w:rFonts w:cs="Arial"/>
          <w:sz w:val="20"/>
        </w:rPr>
      </w:pPr>
      <w:r>
        <w:rPr>
          <w:rFonts w:cs="Arial"/>
          <w:sz w:val="20"/>
        </w:rPr>
        <w:t xml:space="preserve">Nominations for people who contribute significantly to the parish for 12 months or more. </w:t>
      </w:r>
      <w:r w:rsidR="00993BF6">
        <w:rPr>
          <w:rFonts w:cs="Arial"/>
          <w:sz w:val="20"/>
        </w:rPr>
        <w:t>There were 3 nominations:</w:t>
      </w:r>
    </w:p>
    <w:p w14:paraId="009F0E62" w14:textId="77777777" w:rsidR="00993BF6" w:rsidRPr="00A33542" w:rsidRDefault="00A21B06" w:rsidP="00A33542">
      <w:pPr>
        <w:pStyle w:val="ListParagraph"/>
        <w:numPr>
          <w:ilvl w:val="0"/>
          <w:numId w:val="28"/>
        </w:numPr>
        <w:suppressAutoHyphens w:val="0"/>
        <w:rPr>
          <w:rFonts w:cs="Arial"/>
          <w:sz w:val="20"/>
        </w:rPr>
      </w:pPr>
      <w:r w:rsidRPr="00A33542">
        <w:rPr>
          <w:rFonts w:cs="Arial"/>
          <w:sz w:val="20"/>
        </w:rPr>
        <w:lastRenderedPageBreak/>
        <w:t xml:space="preserve">Colin the postman who goes the extra mile by checking people are safe. </w:t>
      </w:r>
    </w:p>
    <w:p w14:paraId="0C0EDFCD" w14:textId="77777777" w:rsidR="00993BF6" w:rsidRPr="00A33542" w:rsidRDefault="00C87AAB" w:rsidP="00A33542">
      <w:pPr>
        <w:pStyle w:val="ListParagraph"/>
        <w:numPr>
          <w:ilvl w:val="0"/>
          <w:numId w:val="28"/>
        </w:numPr>
        <w:suppressAutoHyphens w:val="0"/>
        <w:rPr>
          <w:rFonts w:cs="Arial"/>
          <w:sz w:val="20"/>
        </w:rPr>
      </w:pPr>
      <w:r w:rsidRPr="00A33542">
        <w:rPr>
          <w:rFonts w:cs="Arial"/>
          <w:sz w:val="20"/>
        </w:rPr>
        <w:t xml:space="preserve">Stephanie Crocket for doing work to the garden and the chapel. </w:t>
      </w:r>
    </w:p>
    <w:p w14:paraId="3888B1C1" w14:textId="1090F7C6" w:rsidR="00993BF6" w:rsidRPr="00A33542" w:rsidRDefault="00993BF6" w:rsidP="00A33542">
      <w:pPr>
        <w:pStyle w:val="ListParagraph"/>
        <w:numPr>
          <w:ilvl w:val="0"/>
          <w:numId w:val="28"/>
        </w:numPr>
        <w:suppressAutoHyphens w:val="0"/>
        <w:rPr>
          <w:rFonts w:cs="Arial"/>
          <w:sz w:val="20"/>
        </w:rPr>
      </w:pPr>
      <w:r w:rsidRPr="00A33542">
        <w:rPr>
          <w:rFonts w:cs="Arial"/>
          <w:sz w:val="20"/>
        </w:rPr>
        <w:t xml:space="preserve">Rob </w:t>
      </w:r>
      <w:proofErr w:type="spellStart"/>
      <w:r w:rsidRPr="00A33542">
        <w:rPr>
          <w:rFonts w:cs="Arial"/>
          <w:sz w:val="20"/>
        </w:rPr>
        <w:t>Hossell</w:t>
      </w:r>
      <w:proofErr w:type="spellEnd"/>
      <w:r w:rsidR="005A0494">
        <w:rPr>
          <w:rFonts w:cs="Arial"/>
          <w:sz w:val="20"/>
        </w:rPr>
        <w:t xml:space="preserve"> for his significant contributions regarding the A358 discussions with Highways England</w:t>
      </w:r>
    </w:p>
    <w:p w14:paraId="4D6599C3" w14:textId="73924C01" w:rsidR="005A0494" w:rsidRDefault="005A0494" w:rsidP="00C87AAB">
      <w:pPr>
        <w:suppressAutoHyphens w:val="0"/>
        <w:ind w:left="1778"/>
        <w:rPr>
          <w:rFonts w:cs="Arial"/>
          <w:sz w:val="20"/>
        </w:rPr>
      </w:pPr>
      <w:r>
        <w:rPr>
          <w:rFonts w:cs="Arial"/>
          <w:sz w:val="20"/>
        </w:rPr>
        <w:t xml:space="preserve">A vote was taken and Rob </w:t>
      </w:r>
      <w:proofErr w:type="spellStart"/>
      <w:r>
        <w:rPr>
          <w:rFonts w:cs="Arial"/>
          <w:sz w:val="20"/>
        </w:rPr>
        <w:t>Hossell</w:t>
      </w:r>
      <w:proofErr w:type="spellEnd"/>
      <w:r>
        <w:rPr>
          <w:rFonts w:cs="Arial"/>
          <w:sz w:val="20"/>
        </w:rPr>
        <w:t xml:space="preserve"> received 4 of the 5 votes. This work was performed before Rob joined the Parish Council. While this should be OK, </w:t>
      </w:r>
      <w:r w:rsidR="00DF2A7A">
        <w:rPr>
          <w:rFonts w:cs="Arial"/>
          <w:sz w:val="20"/>
        </w:rPr>
        <w:t>the Chairman</w:t>
      </w:r>
      <w:r>
        <w:rPr>
          <w:rFonts w:cs="Arial"/>
          <w:sz w:val="20"/>
        </w:rPr>
        <w:t xml:space="preserve"> will con</w:t>
      </w:r>
      <w:r w:rsidR="00DF2A7A">
        <w:rPr>
          <w:rFonts w:cs="Arial"/>
          <w:sz w:val="20"/>
        </w:rPr>
        <w:t>tact SCC</w:t>
      </w:r>
      <w:r>
        <w:rPr>
          <w:rFonts w:cs="Arial"/>
          <w:sz w:val="20"/>
        </w:rPr>
        <w:t xml:space="preserve"> </w:t>
      </w:r>
      <w:r w:rsidR="00DF2A7A">
        <w:rPr>
          <w:rFonts w:cs="Arial"/>
          <w:sz w:val="20"/>
        </w:rPr>
        <w:t>to ensure to confirm.</w:t>
      </w:r>
    </w:p>
    <w:p w14:paraId="01252C5B" w14:textId="4DC8A01C" w:rsidR="00C87AAB" w:rsidRPr="00736123" w:rsidRDefault="00C87AAB" w:rsidP="00C87AAB">
      <w:pPr>
        <w:suppressAutoHyphens w:val="0"/>
        <w:ind w:left="1778"/>
        <w:rPr>
          <w:rFonts w:cs="Arial"/>
          <w:sz w:val="20"/>
        </w:rPr>
      </w:pPr>
      <w:r>
        <w:rPr>
          <w:rFonts w:cs="Arial"/>
          <w:sz w:val="20"/>
        </w:rPr>
        <w:t xml:space="preserve">This will be further discussed by email to make the final decision. </w:t>
      </w:r>
    </w:p>
    <w:p w14:paraId="18C02A17" w14:textId="031F5DB6" w:rsidR="0060481E" w:rsidRDefault="0060481E" w:rsidP="0060481E">
      <w:pPr>
        <w:numPr>
          <w:ilvl w:val="1"/>
          <w:numId w:val="14"/>
        </w:numPr>
        <w:suppressAutoHyphens w:val="0"/>
        <w:rPr>
          <w:rFonts w:cs="Arial"/>
          <w:b/>
          <w:sz w:val="20"/>
        </w:rPr>
      </w:pPr>
      <w:r w:rsidRPr="0060481E">
        <w:rPr>
          <w:rFonts w:cs="Arial"/>
          <w:b/>
          <w:sz w:val="20"/>
        </w:rPr>
        <w:t>Storage and disposal of Parish Council Documents</w:t>
      </w:r>
    </w:p>
    <w:p w14:paraId="655ACD02" w14:textId="53FF5FC0" w:rsidR="00C87AAB" w:rsidRPr="00C87AAB" w:rsidRDefault="006F27A9" w:rsidP="00C87AAB">
      <w:pPr>
        <w:suppressAutoHyphens w:val="0"/>
        <w:ind w:left="1778"/>
        <w:rPr>
          <w:rFonts w:cs="Arial"/>
          <w:sz w:val="20"/>
        </w:rPr>
      </w:pPr>
      <w:r>
        <w:rPr>
          <w:rFonts w:cs="Arial"/>
          <w:sz w:val="20"/>
        </w:rPr>
        <w:t xml:space="preserve">We need to </w:t>
      </w:r>
      <w:r w:rsidR="00276A53">
        <w:rPr>
          <w:rFonts w:cs="Arial"/>
          <w:sz w:val="20"/>
        </w:rPr>
        <w:t>look through all the paperwork and dispose of it in accordance with the</w:t>
      </w:r>
      <w:r w:rsidR="00DF2A7A">
        <w:rPr>
          <w:rFonts w:cs="Arial"/>
          <w:sz w:val="20"/>
        </w:rPr>
        <w:t xml:space="preserve"> guidance</w:t>
      </w:r>
      <w:r w:rsidR="00276A53">
        <w:rPr>
          <w:rFonts w:cs="Arial"/>
          <w:sz w:val="20"/>
        </w:rPr>
        <w:t xml:space="preserve"> </w:t>
      </w:r>
      <w:r w:rsidR="00DF2A7A">
        <w:rPr>
          <w:rFonts w:cs="Arial"/>
          <w:sz w:val="20"/>
        </w:rPr>
        <w:t xml:space="preserve">for </w:t>
      </w:r>
      <w:r w:rsidR="00276A53">
        <w:rPr>
          <w:rFonts w:cs="Arial"/>
          <w:sz w:val="20"/>
        </w:rPr>
        <w:t>records documents</w:t>
      </w:r>
      <w:r w:rsidR="00DF2A7A">
        <w:rPr>
          <w:rFonts w:cs="Arial"/>
          <w:sz w:val="20"/>
        </w:rPr>
        <w:t xml:space="preserve"> from the Somerset Heritage Centre</w:t>
      </w:r>
      <w:r w:rsidR="00276A53">
        <w:rPr>
          <w:rFonts w:cs="Arial"/>
          <w:sz w:val="20"/>
        </w:rPr>
        <w:t xml:space="preserve">. We will meet in August to go through and sort it out.  </w:t>
      </w:r>
    </w:p>
    <w:p w14:paraId="1F1B7938" w14:textId="477C5B75" w:rsidR="0060481E" w:rsidRDefault="0060481E" w:rsidP="0060481E">
      <w:pPr>
        <w:numPr>
          <w:ilvl w:val="1"/>
          <w:numId w:val="14"/>
        </w:numPr>
        <w:suppressAutoHyphens w:val="0"/>
        <w:rPr>
          <w:rFonts w:cs="Arial"/>
          <w:b/>
          <w:sz w:val="20"/>
        </w:rPr>
      </w:pPr>
      <w:proofErr w:type="spellStart"/>
      <w:r w:rsidRPr="0060481E">
        <w:rPr>
          <w:rFonts w:cs="Arial"/>
          <w:b/>
          <w:sz w:val="20"/>
        </w:rPr>
        <w:t>Ruishton</w:t>
      </w:r>
      <w:proofErr w:type="spellEnd"/>
      <w:r w:rsidRPr="0060481E">
        <w:rPr>
          <w:rFonts w:cs="Arial"/>
          <w:b/>
          <w:sz w:val="20"/>
        </w:rPr>
        <w:t xml:space="preserve"> &amp; </w:t>
      </w:r>
      <w:proofErr w:type="spellStart"/>
      <w:r w:rsidRPr="0060481E">
        <w:rPr>
          <w:rFonts w:cs="Arial"/>
          <w:b/>
          <w:sz w:val="20"/>
        </w:rPr>
        <w:t>Thornfalcon</w:t>
      </w:r>
      <w:proofErr w:type="spellEnd"/>
      <w:r w:rsidRPr="0060481E">
        <w:rPr>
          <w:rFonts w:cs="Arial"/>
          <w:b/>
          <w:sz w:val="20"/>
        </w:rPr>
        <w:t xml:space="preserve"> Neighbourhood Plan Consultation – 20th Sep</w:t>
      </w:r>
    </w:p>
    <w:p w14:paraId="08CD686E" w14:textId="17E86F52" w:rsidR="00276A53" w:rsidRPr="00276A53" w:rsidRDefault="00DF2A7A" w:rsidP="00276A53">
      <w:pPr>
        <w:suppressAutoHyphens w:val="0"/>
        <w:ind w:left="1778"/>
        <w:rPr>
          <w:rFonts w:cs="Arial"/>
          <w:sz w:val="20"/>
        </w:rPr>
      </w:pPr>
      <w:r>
        <w:rPr>
          <w:rFonts w:cs="Arial"/>
          <w:sz w:val="20"/>
        </w:rPr>
        <w:t xml:space="preserve">On </w:t>
      </w:r>
      <w:r w:rsidR="000D34AF">
        <w:rPr>
          <w:rFonts w:cs="Arial"/>
          <w:sz w:val="20"/>
        </w:rPr>
        <w:t>Thursday the 20</w:t>
      </w:r>
      <w:r w:rsidR="000D34AF" w:rsidRPr="00276A53">
        <w:rPr>
          <w:rFonts w:cs="Arial"/>
          <w:sz w:val="20"/>
          <w:vertAlign w:val="superscript"/>
        </w:rPr>
        <w:t>th</w:t>
      </w:r>
      <w:r w:rsidR="000D34AF">
        <w:rPr>
          <w:rFonts w:cs="Arial"/>
          <w:sz w:val="20"/>
        </w:rPr>
        <w:t xml:space="preserve"> of September,</w:t>
      </w:r>
      <w:r w:rsidR="00276A53">
        <w:rPr>
          <w:rFonts w:cs="Arial"/>
          <w:sz w:val="20"/>
        </w:rPr>
        <w:t xml:space="preserve"> they plan to show their neighbourhood plan and our position has not changed on not needing a plan of our own. </w:t>
      </w:r>
      <w:r w:rsidR="00C87602">
        <w:rPr>
          <w:rFonts w:cs="Arial"/>
          <w:sz w:val="20"/>
        </w:rPr>
        <w:t>We would like to send a representative of our council</w:t>
      </w:r>
      <w:r>
        <w:rPr>
          <w:rFonts w:cs="Arial"/>
          <w:sz w:val="20"/>
        </w:rPr>
        <w:t>,</w:t>
      </w:r>
      <w:r w:rsidR="00C87602">
        <w:rPr>
          <w:rFonts w:cs="Arial"/>
          <w:sz w:val="20"/>
        </w:rPr>
        <w:t xml:space="preserve"> but this is the same date as our normal council meeting. </w:t>
      </w:r>
      <w:r w:rsidR="00F319A7">
        <w:rPr>
          <w:rFonts w:cs="Arial"/>
          <w:sz w:val="20"/>
        </w:rPr>
        <w:t xml:space="preserve">Vote to leave the meeting date as it is and send a </w:t>
      </w:r>
      <w:r>
        <w:rPr>
          <w:rFonts w:cs="Arial"/>
          <w:sz w:val="20"/>
        </w:rPr>
        <w:t xml:space="preserve">representative </w:t>
      </w:r>
      <w:r w:rsidR="00F319A7">
        <w:rPr>
          <w:rFonts w:cs="Arial"/>
          <w:sz w:val="20"/>
        </w:rPr>
        <w:t xml:space="preserve">all in favour of this. Mike Baddeley has been suggested as a good </w:t>
      </w:r>
      <w:r>
        <w:rPr>
          <w:rFonts w:cs="Arial"/>
          <w:sz w:val="20"/>
        </w:rPr>
        <w:t>representative</w:t>
      </w:r>
      <w:r w:rsidR="00F319A7">
        <w:rPr>
          <w:rFonts w:cs="Arial"/>
          <w:sz w:val="20"/>
        </w:rPr>
        <w:t xml:space="preserve">. </w:t>
      </w:r>
    </w:p>
    <w:p w14:paraId="7C060A0B" w14:textId="19489BA4" w:rsidR="0060481E" w:rsidRDefault="0060481E" w:rsidP="0060481E">
      <w:pPr>
        <w:numPr>
          <w:ilvl w:val="1"/>
          <w:numId w:val="14"/>
        </w:numPr>
        <w:suppressAutoHyphens w:val="0"/>
        <w:rPr>
          <w:rFonts w:cs="Arial"/>
          <w:b/>
          <w:sz w:val="20"/>
        </w:rPr>
      </w:pPr>
      <w:r w:rsidRPr="0060481E">
        <w:rPr>
          <w:rFonts w:cs="Arial"/>
          <w:b/>
          <w:sz w:val="20"/>
        </w:rPr>
        <w:t>Ward boundaries for Somerset West &amp; Taunton Deane</w:t>
      </w:r>
    </w:p>
    <w:p w14:paraId="1187A7BD" w14:textId="78C60170" w:rsidR="00F319A7" w:rsidRPr="00F319A7" w:rsidRDefault="00F319A7" w:rsidP="00F319A7">
      <w:pPr>
        <w:suppressAutoHyphens w:val="0"/>
        <w:ind w:left="1778"/>
        <w:rPr>
          <w:rFonts w:cs="Arial"/>
          <w:sz w:val="20"/>
        </w:rPr>
      </w:pPr>
      <w:r>
        <w:rPr>
          <w:rFonts w:cs="Arial"/>
          <w:sz w:val="20"/>
        </w:rPr>
        <w:t xml:space="preserve">The boundaries are all changing and there is not much we can do about it. </w:t>
      </w:r>
      <w:r w:rsidR="002514FE">
        <w:rPr>
          <w:rFonts w:cs="Arial"/>
          <w:sz w:val="20"/>
        </w:rPr>
        <w:t xml:space="preserve">They are trying to level out the number </w:t>
      </w:r>
      <w:r w:rsidR="00DF2A7A">
        <w:rPr>
          <w:rFonts w:cs="Arial"/>
          <w:sz w:val="20"/>
        </w:rPr>
        <w:t xml:space="preserve">of residents for the </w:t>
      </w:r>
      <w:r w:rsidR="002514FE">
        <w:rPr>
          <w:rFonts w:cs="Arial"/>
          <w:sz w:val="20"/>
        </w:rPr>
        <w:t>wards and councillors</w:t>
      </w:r>
      <w:r w:rsidR="00DF2A7A">
        <w:rPr>
          <w:rFonts w:cs="Arial"/>
          <w:sz w:val="20"/>
        </w:rPr>
        <w:t xml:space="preserve">. There </w:t>
      </w:r>
      <w:r w:rsidR="002514FE">
        <w:rPr>
          <w:rFonts w:cs="Arial"/>
          <w:sz w:val="20"/>
        </w:rPr>
        <w:t xml:space="preserve">will only be 56 councillors. </w:t>
      </w:r>
      <w:r w:rsidR="00DF2A7A">
        <w:rPr>
          <w:rFonts w:cs="Arial"/>
          <w:sz w:val="20"/>
        </w:rPr>
        <w:t>Stoke St Mary has been incorporated into the North Curry ward. This is not ideal, but, while we can send</w:t>
      </w:r>
      <w:r w:rsidR="0029674F">
        <w:rPr>
          <w:rFonts w:cs="Arial"/>
          <w:sz w:val="20"/>
        </w:rPr>
        <w:t xml:space="preserve"> an objection</w:t>
      </w:r>
      <w:r w:rsidR="00DF2A7A">
        <w:rPr>
          <w:rFonts w:cs="Arial"/>
          <w:sz w:val="20"/>
        </w:rPr>
        <w:t>,</w:t>
      </w:r>
      <w:r w:rsidR="0029674F">
        <w:rPr>
          <w:rFonts w:cs="Arial"/>
          <w:sz w:val="20"/>
        </w:rPr>
        <w:t xml:space="preserve"> it needs to be based on logic </w:t>
      </w:r>
      <w:r w:rsidR="00DF2A7A">
        <w:rPr>
          <w:rFonts w:cs="Arial"/>
          <w:sz w:val="20"/>
        </w:rPr>
        <w:t>and not simply that “we</w:t>
      </w:r>
      <w:r w:rsidR="0029674F">
        <w:rPr>
          <w:rFonts w:cs="Arial"/>
          <w:sz w:val="20"/>
        </w:rPr>
        <w:t xml:space="preserve"> do</w:t>
      </w:r>
      <w:r w:rsidR="00DF2A7A">
        <w:rPr>
          <w:rFonts w:cs="Arial"/>
          <w:sz w:val="20"/>
        </w:rPr>
        <w:t xml:space="preserve"> not </w:t>
      </w:r>
      <w:r w:rsidR="0029674F">
        <w:rPr>
          <w:rFonts w:cs="Arial"/>
          <w:sz w:val="20"/>
        </w:rPr>
        <w:t xml:space="preserve">want to. </w:t>
      </w:r>
    </w:p>
    <w:p w14:paraId="5909FA02" w14:textId="7A635ACA" w:rsidR="0060481E" w:rsidRDefault="0060481E" w:rsidP="0060481E">
      <w:pPr>
        <w:numPr>
          <w:ilvl w:val="1"/>
          <w:numId w:val="14"/>
        </w:numPr>
        <w:suppressAutoHyphens w:val="0"/>
        <w:rPr>
          <w:rFonts w:cs="Arial"/>
          <w:b/>
          <w:sz w:val="20"/>
        </w:rPr>
      </w:pPr>
      <w:r w:rsidRPr="0060481E">
        <w:rPr>
          <w:rFonts w:cs="Arial"/>
          <w:b/>
          <w:sz w:val="20"/>
        </w:rPr>
        <w:t>Taunton Transport Strategy Consultation</w:t>
      </w:r>
    </w:p>
    <w:p w14:paraId="509EF962" w14:textId="20889D4D" w:rsidR="00CD2259" w:rsidRPr="000D34AF" w:rsidRDefault="00CD2259" w:rsidP="00CD2259">
      <w:pPr>
        <w:suppressAutoHyphens w:val="0"/>
        <w:ind w:left="1778"/>
        <w:rPr>
          <w:rFonts w:cs="Arial"/>
          <w:sz w:val="20"/>
        </w:rPr>
      </w:pPr>
      <w:r w:rsidRPr="000D34AF">
        <w:rPr>
          <w:rFonts w:cs="Arial"/>
          <w:sz w:val="20"/>
        </w:rPr>
        <w:t xml:space="preserve">Nothing in the </w:t>
      </w:r>
      <w:r w:rsidR="000D34AF" w:rsidRPr="000D34AF">
        <w:rPr>
          <w:rFonts w:cs="Arial"/>
          <w:sz w:val="20"/>
        </w:rPr>
        <w:t>strategy</w:t>
      </w:r>
      <w:r w:rsidRPr="000D34AF">
        <w:rPr>
          <w:rFonts w:cs="Arial"/>
          <w:sz w:val="20"/>
        </w:rPr>
        <w:t xml:space="preserve"> that is directly affecting us and is based around the town centre</w:t>
      </w:r>
      <w:r w:rsidR="00DF2A7A">
        <w:rPr>
          <w:rFonts w:cs="Arial"/>
          <w:sz w:val="20"/>
        </w:rPr>
        <w:t>.</w:t>
      </w:r>
      <w:r w:rsidR="00DF2A7A" w:rsidRPr="000D34AF">
        <w:rPr>
          <w:rFonts w:cs="Arial"/>
          <w:sz w:val="20"/>
        </w:rPr>
        <w:t xml:space="preserve"> </w:t>
      </w:r>
      <w:r w:rsidR="00DF2A7A">
        <w:rPr>
          <w:rFonts w:cs="Arial"/>
          <w:sz w:val="20"/>
        </w:rPr>
        <w:t>M</w:t>
      </w:r>
      <w:r w:rsidR="00DF2A7A" w:rsidRPr="000D34AF">
        <w:rPr>
          <w:rFonts w:cs="Arial"/>
          <w:sz w:val="20"/>
        </w:rPr>
        <w:t xml:space="preserve">ost </w:t>
      </w:r>
      <w:r w:rsidRPr="000D34AF">
        <w:rPr>
          <w:rFonts w:cs="Arial"/>
          <w:sz w:val="20"/>
        </w:rPr>
        <w:t>of this was computer generated and of no interest to us</w:t>
      </w:r>
    </w:p>
    <w:p w14:paraId="5492A32E" w14:textId="77777777" w:rsidR="00C70C84" w:rsidRPr="00C70C84" w:rsidRDefault="00C70C84" w:rsidP="00C70C84">
      <w:pPr>
        <w:autoSpaceDE w:val="0"/>
        <w:ind w:left="785"/>
        <w:rPr>
          <w:rFonts w:cs="Arial"/>
          <w:b/>
          <w:sz w:val="20"/>
        </w:rPr>
      </w:pPr>
    </w:p>
    <w:p w14:paraId="1CBC9AD7" w14:textId="2B9A2BE4" w:rsidR="00C70C84" w:rsidRDefault="00C70C84" w:rsidP="005A6E91">
      <w:pPr>
        <w:numPr>
          <w:ilvl w:val="0"/>
          <w:numId w:val="14"/>
        </w:numPr>
        <w:autoSpaceDE w:val="0"/>
        <w:rPr>
          <w:rFonts w:cs="Arial"/>
          <w:b/>
          <w:sz w:val="20"/>
        </w:rPr>
      </w:pPr>
      <w:r>
        <w:rPr>
          <w:rFonts w:cs="Arial"/>
          <w:b/>
          <w:sz w:val="20"/>
        </w:rPr>
        <w:t xml:space="preserve">Finance </w:t>
      </w:r>
    </w:p>
    <w:p w14:paraId="310AAC05" w14:textId="77777777" w:rsidR="00C70C84" w:rsidRPr="002F4B1A" w:rsidRDefault="00C70C84" w:rsidP="00C70C84">
      <w:pPr>
        <w:numPr>
          <w:ilvl w:val="1"/>
          <w:numId w:val="14"/>
        </w:numPr>
        <w:autoSpaceDE w:val="0"/>
        <w:ind w:left="1491" w:hanging="357"/>
        <w:rPr>
          <w:rFonts w:cs="Arial"/>
          <w:b/>
          <w:i/>
          <w:sz w:val="20"/>
        </w:rPr>
      </w:pPr>
      <w:r w:rsidRPr="00AE0C6E">
        <w:rPr>
          <w:rFonts w:cs="Arial"/>
          <w:b/>
          <w:i/>
          <w:sz w:val="20"/>
        </w:rPr>
        <w:t>Account balances</w:t>
      </w:r>
    </w:p>
    <w:p w14:paraId="01761596" w14:textId="3E8E828C" w:rsidR="00C70C84" w:rsidRPr="00AE0C6E" w:rsidRDefault="00C70C84" w:rsidP="00C70C84">
      <w:pPr>
        <w:numPr>
          <w:ilvl w:val="0"/>
          <w:numId w:val="3"/>
        </w:numPr>
        <w:autoSpaceDE w:val="0"/>
        <w:rPr>
          <w:rFonts w:cs="Arial"/>
          <w:sz w:val="20"/>
        </w:rPr>
      </w:pPr>
      <w:r>
        <w:rPr>
          <w:rFonts w:cs="Arial"/>
          <w:sz w:val="20"/>
        </w:rPr>
        <w:t xml:space="preserve">Current account </w:t>
      </w:r>
      <w:r w:rsidRPr="00AE0C6E">
        <w:rPr>
          <w:rFonts w:cs="Arial"/>
          <w:sz w:val="20"/>
        </w:rPr>
        <w:t>- £</w:t>
      </w:r>
      <w:r w:rsidR="00851550">
        <w:rPr>
          <w:rFonts w:cs="Arial"/>
          <w:sz w:val="20"/>
        </w:rPr>
        <w:t>7,685.34</w:t>
      </w:r>
    </w:p>
    <w:p w14:paraId="2A26BFD6" w14:textId="2EB9A759" w:rsidR="00C70C84" w:rsidRDefault="00C70C84" w:rsidP="00C70C84">
      <w:pPr>
        <w:numPr>
          <w:ilvl w:val="0"/>
          <w:numId w:val="3"/>
        </w:numPr>
        <w:autoSpaceDE w:val="0"/>
        <w:rPr>
          <w:rFonts w:cs="Arial"/>
          <w:sz w:val="20"/>
        </w:rPr>
      </w:pPr>
      <w:r>
        <w:rPr>
          <w:rFonts w:cs="Arial"/>
          <w:sz w:val="20"/>
        </w:rPr>
        <w:t>Deposit account - £</w:t>
      </w:r>
      <w:r w:rsidR="00851550">
        <w:rPr>
          <w:rFonts w:cs="Arial"/>
          <w:sz w:val="20"/>
        </w:rPr>
        <w:t>10,725.87</w:t>
      </w:r>
    </w:p>
    <w:p w14:paraId="6FCFBEA5" w14:textId="77777777" w:rsidR="00B32921" w:rsidRPr="00C75116" w:rsidRDefault="00B32921" w:rsidP="00C75116">
      <w:pPr>
        <w:rPr>
          <w:rFonts w:cs="Arial"/>
          <w:sz w:val="20"/>
        </w:rPr>
      </w:pPr>
    </w:p>
    <w:p w14:paraId="12442BD5" w14:textId="4049A3AF" w:rsidR="002E14ED" w:rsidRDefault="002E14ED" w:rsidP="002E14ED">
      <w:pPr>
        <w:numPr>
          <w:ilvl w:val="1"/>
          <w:numId w:val="14"/>
        </w:numPr>
        <w:autoSpaceDE w:val="0"/>
        <w:ind w:left="1491" w:hanging="357"/>
        <w:rPr>
          <w:rFonts w:cs="Arial"/>
          <w:b/>
          <w:i/>
          <w:sz w:val="20"/>
        </w:rPr>
      </w:pPr>
      <w:r>
        <w:rPr>
          <w:rFonts w:cs="Arial"/>
          <w:b/>
          <w:i/>
          <w:sz w:val="20"/>
        </w:rPr>
        <w:t xml:space="preserve">Remittances </w:t>
      </w:r>
    </w:p>
    <w:p w14:paraId="6635FD77" w14:textId="77777777" w:rsidR="00C75116" w:rsidRPr="00C75116" w:rsidRDefault="00C75116" w:rsidP="00C75116">
      <w:pPr>
        <w:numPr>
          <w:ilvl w:val="2"/>
          <w:numId w:val="14"/>
        </w:numPr>
        <w:autoSpaceDE w:val="0"/>
        <w:rPr>
          <w:rFonts w:cs="Arial"/>
          <w:b/>
          <w:i/>
          <w:sz w:val="20"/>
        </w:rPr>
      </w:pPr>
      <w:r w:rsidRPr="00C75116">
        <w:rPr>
          <w:rFonts w:cs="Arial"/>
          <w:sz w:val="20"/>
        </w:rPr>
        <w:t>HMRC VAT Reclaim £329.10</w:t>
      </w:r>
    </w:p>
    <w:p w14:paraId="5D2C88EC" w14:textId="77777777" w:rsidR="002E14ED" w:rsidRPr="005A56FA" w:rsidRDefault="002E14ED" w:rsidP="002E14ED">
      <w:pPr>
        <w:rPr>
          <w:rFonts w:cs="Arial"/>
          <w:sz w:val="20"/>
        </w:rPr>
      </w:pPr>
    </w:p>
    <w:p w14:paraId="108DB8FA" w14:textId="77777777" w:rsidR="002E14ED" w:rsidRDefault="002E14ED" w:rsidP="002E14ED">
      <w:pPr>
        <w:numPr>
          <w:ilvl w:val="1"/>
          <w:numId w:val="14"/>
        </w:numPr>
        <w:autoSpaceDE w:val="0"/>
        <w:ind w:left="1491" w:hanging="357"/>
        <w:rPr>
          <w:rFonts w:cs="Arial"/>
          <w:b/>
          <w:i/>
          <w:sz w:val="20"/>
        </w:rPr>
      </w:pPr>
      <w:r w:rsidRPr="00AE0C6E">
        <w:rPr>
          <w:rFonts w:cs="Arial"/>
          <w:b/>
          <w:i/>
          <w:sz w:val="20"/>
        </w:rPr>
        <w:t>Invoices for payment</w:t>
      </w:r>
    </w:p>
    <w:p w14:paraId="27FE103C" w14:textId="340753DD" w:rsidR="002E14ED" w:rsidRPr="00850871" w:rsidRDefault="002E14ED" w:rsidP="00850871">
      <w:pPr>
        <w:pStyle w:val="ListParagraph"/>
        <w:autoSpaceDE w:val="0"/>
        <w:ind w:left="1440"/>
        <w:rPr>
          <w:rFonts w:cs="Arial"/>
          <w:sz w:val="20"/>
        </w:rPr>
      </w:pPr>
      <w:r w:rsidRPr="005A56FA">
        <w:rPr>
          <w:rFonts w:cs="Arial"/>
          <w:sz w:val="20"/>
        </w:rPr>
        <w:t xml:space="preserve">Parish clerk read out the invoices and asked if we can seek approval at the end for all. All in favour of doing this. All invoices were </w:t>
      </w:r>
      <w:proofErr w:type="gramStart"/>
      <w:r w:rsidRPr="005A56FA">
        <w:rPr>
          <w:rFonts w:cs="Arial"/>
          <w:sz w:val="20"/>
        </w:rPr>
        <w:t>Proposed</w:t>
      </w:r>
      <w:proofErr w:type="gramEnd"/>
      <w:r w:rsidRPr="005A56FA">
        <w:rPr>
          <w:rFonts w:cs="Arial"/>
          <w:sz w:val="20"/>
        </w:rPr>
        <w:t xml:space="preserve"> by</w:t>
      </w:r>
      <w:r w:rsidR="000C74F1">
        <w:rPr>
          <w:rFonts w:cs="Arial"/>
          <w:sz w:val="20"/>
        </w:rPr>
        <w:t xml:space="preserve"> </w:t>
      </w:r>
      <w:r w:rsidR="000D34AF">
        <w:rPr>
          <w:rFonts w:cs="Arial"/>
          <w:sz w:val="20"/>
        </w:rPr>
        <w:t>Vic Freir</w:t>
      </w:r>
      <w:r w:rsidR="00850871">
        <w:rPr>
          <w:rFonts w:cs="Arial"/>
          <w:sz w:val="20"/>
        </w:rPr>
        <w:t xml:space="preserve"> </w:t>
      </w:r>
      <w:r w:rsidRPr="005A56FA">
        <w:rPr>
          <w:rFonts w:cs="Arial"/>
          <w:sz w:val="20"/>
        </w:rPr>
        <w:t>and Seconded by</w:t>
      </w:r>
      <w:r w:rsidR="000C74F1">
        <w:rPr>
          <w:rFonts w:cs="Arial"/>
          <w:sz w:val="20"/>
        </w:rPr>
        <w:t xml:space="preserve"> </w:t>
      </w:r>
      <w:r w:rsidR="000D34AF">
        <w:rPr>
          <w:rFonts w:cs="Arial"/>
          <w:sz w:val="20"/>
        </w:rPr>
        <w:t>Mike Farrell</w:t>
      </w:r>
      <w:r w:rsidR="004153D2" w:rsidRPr="00850871">
        <w:rPr>
          <w:rFonts w:cs="Arial"/>
          <w:sz w:val="20"/>
        </w:rPr>
        <w:t>.</w:t>
      </w:r>
      <w:r w:rsidRPr="00850871">
        <w:rPr>
          <w:rFonts w:cs="Arial"/>
          <w:sz w:val="20"/>
        </w:rPr>
        <w:t xml:space="preserve"> Vote and all in favour</w:t>
      </w:r>
    </w:p>
    <w:p w14:paraId="1423D7CB" w14:textId="77777777" w:rsidR="00850871" w:rsidRPr="00850871" w:rsidRDefault="00850871" w:rsidP="00850871">
      <w:pPr>
        <w:pStyle w:val="ListParagraph"/>
        <w:numPr>
          <w:ilvl w:val="2"/>
          <w:numId w:val="14"/>
        </w:numPr>
        <w:rPr>
          <w:rFonts w:cs="Arial"/>
          <w:sz w:val="20"/>
        </w:rPr>
      </w:pPr>
      <w:r w:rsidRPr="00850871">
        <w:rPr>
          <w:rFonts w:cs="Arial"/>
          <w:sz w:val="20"/>
        </w:rPr>
        <w:t>Parish Clerk wages £194.10 plus expenses of £15.00 Total £209.10</w:t>
      </w:r>
    </w:p>
    <w:p w14:paraId="6A04ECCC" w14:textId="0D91994F" w:rsidR="002E14ED" w:rsidRPr="00981F3F" w:rsidRDefault="002E14ED" w:rsidP="002E14ED">
      <w:pPr>
        <w:numPr>
          <w:ilvl w:val="2"/>
          <w:numId w:val="14"/>
        </w:numPr>
        <w:autoSpaceDE w:val="0"/>
        <w:rPr>
          <w:rFonts w:cs="Arial"/>
          <w:sz w:val="20"/>
        </w:rPr>
      </w:pPr>
      <w:r w:rsidRPr="00981F3F">
        <w:rPr>
          <w:rFonts w:cs="Arial"/>
          <w:sz w:val="20"/>
        </w:rPr>
        <w:t xml:space="preserve">Parsons Landscapes field cut x2 </w:t>
      </w:r>
      <w:r>
        <w:rPr>
          <w:rFonts w:cs="Arial"/>
          <w:sz w:val="20"/>
        </w:rPr>
        <w:t xml:space="preserve">for </w:t>
      </w:r>
      <w:r w:rsidR="00850871">
        <w:rPr>
          <w:rFonts w:cs="Arial"/>
          <w:sz w:val="20"/>
        </w:rPr>
        <w:t>June</w:t>
      </w:r>
      <w:r>
        <w:rPr>
          <w:rFonts w:cs="Arial"/>
          <w:sz w:val="20"/>
        </w:rPr>
        <w:t xml:space="preserve"> </w:t>
      </w:r>
      <w:r w:rsidRPr="00981F3F">
        <w:rPr>
          <w:rFonts w:cs="Arial"/>
          <w:sz w:val="20"/>
        </w:rPr>
        <w:t>£88.66</w:t>
      </w:r>
    </w:p>
    <w:p w14:paraId="00E7D548" w14:textId="51F1B1FA" w:rsidR="00E740C2" w:rsidRPr="00213677" w:rsidRDefault="00850871" w:rsidP="00213677">
      <w:pPr>
        <w:pStyle w:val="ListParagraph"/>
        <w:numPr>
          <w:ilvl w:val="2"/>
          <w:numId w:val="14"/>
        </w:numPr>
        <w:autoSpaceDE w:val="0"/>
        <w:rPr>
          <w:rFonts w:cs="Arial"/>
          <w:sz w:val="20"/>
        </w:rPr>
      </w:pPr>
      <w:r>
        <w:rPr>
          <w:rFonts w:cs="Arial"/>
          <w:sz w:val="20"/>
        </w:rPr>
        <w:t xml:space="preserve">SALC </w:t>
      </w:r>
      <w:r w:rsidRPr="00850871">
        <w:rPr>
          <w:rFonts w:cs="Arial"/>
          <w:sz w:val="20"/>
        </w:rPr>
        <w:t xml:space="preserve">Affiliation </w:t>
      </w:r>
      <w:r>
        <w:rPr>
          <w:rFonts w:cs="Arial"/>
          <w:sz w:val="20"/>
        </w:rPr>
        <w:t xml:space="preserve">2018 </w:t>
      </w:r>
      <w:r w:rsidRPr="00850871">
        <w:rPr>
          <w:rFonts w:cs="Arial"/>
          <w:sz w:val="20"/>
        </w:rPr>
        <w:t>£</w:t>
      </w:r>
      <w:r>
        <w:rPr>
          <w:rFonts w:cs="Arial"/>
          <w:sz w:val="20"/>
        </w:rPr>
        <w:t>123.</w:t>
      </w:r>
      <w:r w:rsidR="000C74F1">
        <w:rPr>
          <w:rFonts w:cs="Arial"/>
          <w:sz w:val="20"/>
        </w:rPr>
        <w:t>07</w:t>
      </w:r>
    </w:p>
    <w:p w14:paraId="6054251B" w14:textId="240E9E66" w:rsidR="0060107E" w:rsidRPr="002E14ED" w:rsidRDefault="00B575B0" w:rsidP="000E51B5">
      <w:pPr>
        <w:autoSpaceDE w:val="0"/>
        <w:rPr>
          <w:rFonts w:cs="Arial"/>
          <w:sz w:val="20"/>
        </w:rPr>
      </w:pPr>
      <w:r>
        <w:rPr>
          <w:rFonts w:cs="Arial"/>
          <w:sz w:val="20"/>
        </w:rPr>
        <w:tab/>
      </w:r>
      <w:r>
        <w:rPr>
          <w:rFonts w:cs="Arial"/>
          <w:sz w:val="20"/>
        </w:rPr>
        <w:tab/>
      </w:r>
    </w:p>
    <w:p w14:paraId="5CF61DDF" w14:textId="6CB113DE" w:rsidR="00091148" w:rsidRPr="00AE0C6E" w:rsidRDefault="00006AD7" w:rsidP="00006AD7">
      <w:pPr>
        <w:numPr>
          <w:ilvl w:val="0"/>
          <w:numId w:val="14"/>
        </w:numPr>
        <w:autoSpaceDE w:val="0"/>
        <w:rPr>
          <w:rFonts w:cs="Arial"/>
          <w:b/>
          <w:sz w:val="20"/>
        </w:rPr>
      </w:pPr>
      <w:r w:rsidRPr="00AE0C6E">
        <w:rPr>
          <w:rFonts w:cs="Arial"/>
          <w:b/>
          <w:sz w:val="20"/>
        </w:rPr>
        <w:t xml:space="preserve"> </w:t>
      </w:r>
      <w:r w:rsidR="00091148" w:rsidRPr="00AE0C6E">
        <w:rPr>
          <w:rFonts w:cs="Arial"/>
          <w:b/>
          <w:sz w:val="20"/>
        </w:rPr>
        <w:t>Planning</w:t>
      </w:r>
    </w:p>
    <w:p w14:paraId="68E4E5D3" w14:textId="42F0AC02" w:rsidR="00091148" w:rsidRDefault="00091148" w:rsidP="00850871">
      <w:pPr>
        <w:numPr>
          <w:ilvl w:val="1"/>
          <w:numId w:val="14"/>
        </w:numPr>
        <w:autoSpaceDE w:val="0"/>
        <w:rPr>
          <w:rFonts w:cs="Arial"/>
          <w:b/>
          <w:i/>
          <w:sz w:val="20"/>
        </w:rPr>
      </w:pPr>
      <w:r w:rsidRPr="00AE0C6E">
        <w:rPr>
          <w:rFonts w:cs="Arial"/>
          <w:b/>
          <w:i/>
          <w:sz w:val="20"/>
        </w:rPr>
        <w:t>Current planning applications</w:t>
      </w:r>
    </w:p>
    <w:p w14:paraId="2603AC9C" w14:textId="14C978FD" w:rsidR="000C74F1" w:rsidRPr="00213677" w:rsidRDefault="000C74F1" w:rsidP="000C74F1">
      <w:pPr>
        <w:autoSpaceDE w:val="0"/>
        <w:ind w:left="1778"/>
        <w:rPr>
          <w:rFonts w:cs="Arial"/>
          <w:i/>
          <w:sz w:val="20"/>
        </w:rPr>
      </w:pPr>
      <w:r w:rsidRPr="00213677">
        <w:rPr>
          <w:rFonts w:cs="Arial"/>
          <w:i/>
          <w:sz w:val="20"/>
        </w:rPr>
        <w:t xml:space="preserve">Chicken barns at Haydon, no objections </w:t>
      </w:r>
    </w:p>
    <w:p w14:paraId="334049C1" w14:textId="4AA23CE3" w:rsidR="00E27C24" w:rsidRDefault="00390B68" w:rsidP="005A6E91">
      <w:pPr>
        <w:numPr>
          <w:ilvl w:val="1"/>
          <w:numId w:val="14"/>
        </w:numPr>
        <w:autoSpaceDE w:val="0"/>
        <w:rPr>
          <w:rFonts w:cs="Arial"/>
          <w:b/>
          <w:i/>
          <w:sz w:val="20"/>
        </w:rPr>
      </w:pPr>
      <w:r w:rsidRPr="00E27C24">
        <w:rPr>
          <w:rFonts w:cs="Arial"/>
          <w:b/>
          <w:i/>
          <w:sz w:val="20"/>
        </w:rPr>
        <w:t>Enforcement Proceedings</w:t>
      </w:r>
      <w:r w:rsidR="005548A7" w:rsidRPr="00E27C24">
        <w:rPr>
          <w:rFonts w:cs="Arial"/>
          <w:b/>
          <w:i/>
          <w:sz w:val="20"/>
        </w:rPr>
        <w:t xml:space="preserve"> </w:t>
      </w:r>
    </w:p>
    <w:p w14:paraId="4D06BCBC" w14:textId="044FAFDD" w:rsidR="000D34AF" w:rsidRPr="000D34AF" w:rsidRDefault="000D34AF" w:rsidP="000D34AF">
      <w:pPr>
        <w:autoSpaceDE w:val="0"/>
        <w:ind w:left="1778"/>
        <w:rPr>
          <w:rFonts w:cs="Arial"/>
          <w:i/>
          <w:sz w:val="20"/>
        </w:rPr>
      </w:pPr>
      <w:r>
        <w:rPr>
          <w:rFonts w:cs="Arial"/>
          <w:i/>
          <w:sz w:val="20"/>
        </w:rPr>
        <w:t>None</w:t>
      </w:r>
    </w:p>
    <w:p w14:paraId="5CA3D299" w14:textId="19865853" w:rsidR="009776F3" w:rsidRDefault="00BD0B8B" w:rsidP="007061B9">
      <w:pPr>
        <w:numPr>
          <w:ilvl w:val="1"/>
          <w:numId w:val="14"/>
        </w:numPr>
        <w:autoSpaceDE w:val="0"/>
        <w:rPr>
          <w:rFonts w:cs="Arial"/>
          <w:b/>
          <w:i/>
          <w:sz w:val="20"/>
        </w:rPr>
      </w:pPr>
      <w:r>
        <w:rPr>
          <w:rFonts w:cs="Arial"/>
          <w:b/>
          <w:i/>
          <w:sz w:val="20"/>
        </w:rPr>
        <w:t>Other planning matters</w:t>
      </w:r>
    </w:p>
    <w:p w14:paraId="51F7158F" w14:textId="3AEB7F53" w:rsidR="00F01BC3" w:rsidRPr="00556020" w:rsidRDefault="00F01BC3" w:rsidP="000D34AF">
      <w:pPr>
        <w:autoSpaceDE w:val="0"/>
        <w:ind w:left="1505" w:firstLine="273"/>
        <w:rPr>
          <w:rFonts w:cs="Arial"/>
          <w:i/>
          <w:sz w:val="20"/>
        </w:rPr>
      </w:pPr>
      <w:r w:rsidRPr="00556020">
        <w:rPr>
          <w:rFonts w:cs="Arial"/>
          <w:i/>
          <w:sz w:val="20"/>
        </w:rPr>
        <w:t>None</w:t>
      </w:r>
    </w:p>
    <w:p w14:paraId="53A73023" w14:textId="77777777" w:rsidR="009A0D6F" w:rsidRDefault="009A0D6F" w:rsidP="002938D6">
      <w:pPr>
        <w:autoSpaceDE w:val="0"/>
        <w:rPr>
          <w:rFonts w:cs="Arial"/>
          <w:b/>
          <w:sz w:val="20"/>
        </w:rPr>
      </w:pPr>
    </w:p>
    <w:p w14:paraId="7B4E284A" w14:textId="5CCE3841" w:rsidR="006104D2" w:rsidRDefault="003A7C2A" w:rsidP="00B151CE">
      <w:pPr>
        <w:numPr>
          <w:ilvl w:val="0"/>
          <w:numId w:val="14"/>
        </w:numPr>
        <w:autoSpaceDE w:val="0"/>
        <w:rPr>
          <w:rFonts w:cs="Arial"/>
          <w:b/>
          <w:sz w:val="20"/>
        </w:rPr>
      </w:pPr>
      <w:r w:rsidRPr="00AE0C6E">
        <w:rPr>
          <w:rFonts w:cs="Arial"/>
          <w:b/>
          <w:sz w:val="20"/>
        </w:rPr>
        <w:t xml:space="preserve">Highways </w:t>
      </w:r>
    </w:p>
    <w:p w14:paraId="672BCBA8" w14:textId="1829044D" w:rsidR="00410FC6" w:rsidRDefault="00410FC6" w:rsidP="00410FC6">
      <w:pPr>
        <w:numPr>
          <w:ilvl w:val="1"/>
          <w:numId w:val="14"/>
        </w:numPr>
        <w:autoSpaceDE w:val="0"/>
        <w:rPr>
          <w:rFonts w:cs="Arial"/>
          <w:b/>
          <w:sz w:val="20"/>
        </w:rPr>
      </w:pPr>
      <w:r w:rsidRPr="00410FC6">
        <w:rPr>
          <w:rFonts w:cs="Arial"/>
          <w:b/>
          <w:sz w:val="20"/>
        </w:rPr>
        <w:t xml:space="preserve">Road maintenance (Potholes </w:t>
      </w:r>
      <w:proofErr w:type="spellStart"/>
      <w:r w:rsidR="006610BE" w:rsidRPr="00410FC6">
        <w:rPr>
          <w:rFonts w:cs="Arial"/>
          <w:b/>
          <w:sz w:val="20"/>
        </w:rPr>
        <w:t>e</w:t>
      </w:r>
      <w:r w:rsidR="006610BE">
        <w:rPr>
          <w:rFonts w:cs="Arial"/>
          <w:b/>
          <w:sz w:val="20"/>
        </w:rPr>
        <w:t>tc</w:t>
      </w:r>
      <w:proofErr w:type="spellEnd"/>
      <w:r w:rsidRPr="00410FC6">
        <w:rPr>
          <w:rFonts w:cs="Arial"/>
          <w:b/>
          <w:sz w:val="20"/>
        </w:rPr>
        <w:t xml:space="preserve">) </w:t>
      </w:r>
    </w:p>
    <w:p w14:paraId="6DDD82E6" w14:textId="4C808824" w:rsidR="00213677" w:rsidRPr="00213677" w:rsidRDefault="00213677" w:rsidP="00213677">
      <w:pPr>
        <w:autoSpaceDE w:val="0"/>
        <w:ind w:left="1778"/>
        <w:rPr>
          <w:rFonts w:cs="Arial"/>
          <w:sz w:val="20"/>
        </w:rPr>
      </w:pPr>
      <w:r>
        <w:rPr>
          <w:rFonts w:cs="Arial"/>
          <w:sz w:val="20"/>
        </w:rPr>
        <w:t>They have filled some</w:t>
      </w:r>
      <w:r w:rsidR="006610BE">
        <w:rPr>
          <w:rFonts w:cs="Arial"/>
          <w:sz w:val="20"/>
        </w:rPr>
        <w:t xml:space="preserve"> of the deeper potholes (&gt;6” deep) </w:t>
      </w:r>
      <w:r>
        <w:rPr>
          <w:rFonts w:cs="Arial"/>
          <w:sz w:val="20"/>
        </w:rPr>
        <w:t>and not the others</w:t>
      </w:r>
      <w:r w:rsidR="006610BE">
        <w:rPr>
          <w:rFonts w:cs="Arial"/>
          <w:sz w:val="20"/>
        </w:rPr>
        <w:t>,</w:t>
      </w:r>
      <w:r>
        <w:rPr>
          <w:rFonts w:cs="Arial"/>
          <w:sz w:val="20"/>
        </w:rPr>
        <w:t xml:space="preserve"> because they do not meet criteria</w:t>
      </w:r>
      <w:r w:rsidR="006610BE">
        <w:rPr>
          <w:rFonts w:cs="Arial"/>
          <w:sz w:val="20"/>
        </w:rPr>
        <w:t>.</w:t>
      </w:r>
      <w:r>
        <w:rPr>
          <w:rFonts w:cs="Arial"/>
          <w:sz w:val="20"/>
        </w:rPr>
        <w:t xml:space="preserve"> </w:t>
      </w:r>
      <w:r w:rsidR="006610BE">
        <w:rPr>
          <w:rFonts w:cs="Arial"/>
          <w:sz w:val="20"/>
        </w:rPr>
        <w:t>T</w:t>
      </w:r>
      <w:r>
        <w:rPr>
          <w:rFonts w:cs="Arial"/>
          <w:sz w:val="20"/>
        </w:rPr>
        <w:t>hen they come back and fill those</w:t>
      </w:r>
      <w:r w:rsidR="006610BE">
        <w:rPr>
          <w:rFonts w:cs="Arial"/>
          <w:sz w:val="20"/>
        </w:rPr>
        <w:t xml:space="preserve"> when they eventually meet the c</w:t>
      </w:r>
      <w:r w:rsidR="00000E3A">
        <w:rPr>
          <w:rFonts w:cs="Arial"/>
          <w:sz w:val="20"/>
        </w:rPr>
        <w:t>r</w:t>
      </w:r>
      <w:r w:rsidR="006610BE">
        <w:rPr>
          <w:rFonts w:cs="Arial"/>
          <w:sz w:val="20"/>
        </w:rPr>
        <w:t>iteria</w:t>
      </w:r>
      <w:proofErr w:type="gramStart"/>
      <w:r w:rsidR="006610BE">
        <w:rPr>
          <w:rFonts w:cs="Arial"/>
          <w:sz w:val="20"/>
        </w:rPr>
        <w:t>!!</w:t>
      </w:r>
      <w:r>
        <w:rPr>
          <w:rFonts w:cs="Arial"/>
          <w:sz w:val="20"/>
        </w:rPr>
        <w:t>.</w:t>
      </w:r>
      <w:proofErr w:type="gramEnd"/>
      <w:r>
        <w:rPr>
          <w:rFonts w:cs="Arial"/>
          <w:sz w:val="20"/>
        </w:rPr>
        <w:t xml:space="preserve"> </w:t>
      </w:r>
    </w:p>
    <w:p w14:paraId="1630DD2D" w14:textId="0C3C4EB4" w:rsidR="00410FC6" w:rsidRDefault="00410FC6" w:rsidP="00410FC6">
      <w:pPr>
        <w:numPr>
          <w:ilvl w:val="1"/>
          <w:numId w:val="14"/>
        </w:numPr>
        <w:autoSpaceDE w:val="0"/>
        <w:rPr>
          <w:rFonts w:cs="Arial"/>
          <w:b/>
          <w:sz w:val="20"/>
        </w:rPr>
      </w:pPr>
      <w:r w:rsidRPr="00410FC6">
        <w:rPr>
          <w:rFonts w:cs="Arial"/>
          <w:b/>
          <w:sz w:val="20"/>
        </w:rPr>
        <w:t xml:space="preserve">Grass verges around the village </w:t>
      </w:r>
    </w:p>
    <w:p w14:paraId="00A417ED" w14:textId="51B379B9" w:rsidR="00213677" w:rsidRPr="00DF105B" w:rsidRDefault="00213677" w:rsidP="00213677">
      <w:pPr>
        <w:autoSpaceDE w:val="0"/>
        <w:ind w:left="1778"/>
        <w:rPr>
          <w:rFonts w:cs="Arial"/>
          <w:sz w:val="20"/>
        </w:rPr>
      </w:pPr>
      <w:r w:rsidRPr="00DF105B">
        <w:rPr>
          <w:rFonts w:cs="Arial"/>
          <w:sz w:val="20"/>
        </w:rPr>
        <w:t>They have been cut but they are only doing small cuts due to it being about road safety.</w:t>
      </w:r>
      <w:r w:rsidR="00DF105B">
        <w:rPr>
          <w:rFonts w:cs="Arial"/>
          <w:sz w:val="20"/>
        </w:rPr>
        <w:t xml:space="preserve"> </w:t>
      </w:r>
    </w:p>
    <w:p w14:paraId="6E50F25F" w14:textId="6D518B31" w:rsidR="00410FC6" w:rsidRDefault="00410FC6" w:rsidP="00410FC6">
      <w:pPr>
        <w:numPr>
          <w:ilvl w:val="1"/>
          <w:numId w:val="14"/>
        </w:numPr>
        <w:autoSpaceDE w:val="0"/>
        <w:rPr>
          <w:rFonts w:cs="Arial"/>
          <w:b/>
          <w:sz w:val="20"/>
        </w:rPr>
      </w:pPr>
      <w:r w:rsidRPr="00410FC6">
        <w:rPr>
          <w:rFonts w:cs="Arial"/>
          <w:b/>
          <w:sz w:val="20"/>
        </w:rPr>
        <w:t>Use of Stoke Hill by LGVs</w:t>
      </w:r>
    </w:p>
    <w:p w14:paraId="44F51C13" w14:textId="14824999" w:rsidR="00DF105B" w:rsidRPr="00DF105B" w:rsidRDefault="00DF105B" w:rsidP="00DF105B">
      <w:pPr>
        <w:pStyle w:val="ListParagraph"/>
        <w:autoSpaceDE w:val="0"/>
        <w:ind w:left="1778"/>
        <w:rPr>
          <w:rFonts w:cs="Arial"/>
          <w:sz w:val="20"/>
        </w:rPr>
      </w:pPr>
      <w:r w:rsidRPr="00DF105B">
        <w:rPr>
          <w:rFonts w:cs="Arial"/>
          <w:sz w:val="20"/>
        </w:rPr>
        <w:lastRenderedPageBreak/>
        <w:t xml:space="preserve">Closure of road at </w:t>
      </w:r>
      <w:r w:rsidR="006610BE">
        <w:rPr>
          <w:rFonts w:cs="Arial"/>
          <w:sz w:val="20"/>
        </w:rPr>
        <w:t>G</w:t>
      </w:r>
      <w:r w:rsidR="006610BE" w:rsidRPr="00DF105B">
        <w:rPr>
          <w:rFonts w:cs="Arial"/>
          <w:sz w:val="20"/>
        </w:rPr>
        <w:t xml:space="preserve">reenway </w:t>
      </w:r>
      <w:r w:rsidRPr="00DF105B">
        <w:rPr>
          <w:rFonts w:cs="Arial"/>
          <w:sz w:val="20"/>
        </w:rPr>
        <w:t xml:space="preserve">lane, the diversion signs were originally incorrect then they were changed after a large lorry went that way at 4am and caused damage to the road on both </w:t>
      </w:r>
      <w:r w:rsidR="006610BE" w:rsidRPr="00DF105B">
        <w:rPr>
          <w:rFonts w:cs="Arial"/>
          <w:sz w:val="20"/>
        </w:rPr>
        <w:t>side</w:t>
      </w:r>
      <w:r w:rsidR="006610BE">
        <w:rPr>
          <w:rFonts w:cs="Arial"/>
          <w:sz w:val="20"/>
        </w:rPr>
        <w:t>s</w:t>
      </w:r>
      <w:r w:rsidRPr="00DF105B">
        <w:rPr>
          <w:rFonts w:cs="Arial"/>
          <w:sz w:val="20"/>
        </w:rPr>
        <w:t xml:space="preserve">. </w:t>
      </w:r>
      <w:r>
        <w:rPr>
          <w:rFonts w:cs="Arial"/>
          <w:sz w:val="20"/>
        </w:rPr>
        <w:t xml:space="preserve">They asked for a no HGV sign and they said it will take </w:t>
      </w:r>
      <w:proofErr w:type="spellStart"/>
      <w:r>
        <w:rPr>
          <w:rFonts w:cs="Arial"/>
          <w:sz w:val="20"/>
        </w:rPr>
        <w:t>to</w:t>
      </w:r>
      <w:proofErr w:type="spellEnd"/>
      <w:r>
        <w:rPr>
          <w:rFonts w:cs="Arial"/>
          <w:sz w:val="20"/>
        </w:rPr>
        <w:t xml:space="preserve"> long. </w:t>
      </w:r>
    </w:p>
    <w:p w14:paraId="10DBDA06" w14:textId="77777777" w:rsidR="00D36629" w:rsidRPr="00D36629" w:rsidRDefault="00D36629" w:rsidP="00DF105B">
      <w:pPr>
        <w:autoSpaceDE w:val="0"/>
        <w:rPr>
          <w:rFonts w:cs="Arial"/>
          <w:sz w:val="20"/>
        </w:rPr>
      </w:pPr>
    </w:p>
    <w:p w14:paraId="1EC19793" w14:textId="05791AED" w:rsidR="007318A3" w:rsidRDefault="007318A3" w:rsidP="005A6E91">
      <w:pPr>
        <w:numPr>
          <w:ilvl w:val="0"/>
          <w:numId w:val="14"/>
        </w:numPr>
        <w:autoSpaceDE w:val="0"/>
        <w:rPr>
          <w:rFonts w:cs="Arial"/>
          <w:b/>
          <w:sz w:val="20"/>
        </w:rPr>
      </w:pPr>
      <w:r>
        <w:rPr>
          <w:rFonts w:cs="Arial"/>
          <w:b/>
          <w:sz w:val="20"/>
        </w:rPr>
        <w:t xml:space="preserve">A358 Proposal </w:t>
      </w:r>
    </w:p>
    <w:p w14:paraId="254E89DD" w14:textId="2AE5185B" w:rsidR="00D36629" w:rsidRDefault="00766258" w:rsidP="007318A3">
      <w:pPr>
        <w:autoSpaceDE w:val="0"/>
        <w:ind w:left="1440"/>
        <w:rPr>
          <w:rFonts w:cs="Arial"/>
          <w:sz w:val="20"/>
        </w:rPr>
      </w:pPr>
      <w:r>
        <w:rPr>
          <w:rFonts w:cs="Arial"/>
          <w:sz w:val="20"/>
        </w:rPr>
        <w:t>2</w:t>
      </w:r>
      <w:r w:rsidRPr="00766258">
        <w:rPr>
          <w:rFonts w:cs="Arial"/>
          <w:sz w:val="20"/>
          <w:vertAlign w:val="superscript"/>
        </w:rPr>
        <w:t>nd</w:t>
      </w:r>
      <w:r>
        <w:rPr>
          <w:rFonts w:cs="Arial"/>
          <w:sz w:val="20"/>
        </w:rPr>
        <w:t xml:space="preserve"> of July was a meeting and highways have agreed to have a </w:t>
      </w:r>
      <w:r w:rsidR="00430F45">
        <w:rPr>
          <w:rFonts w:cs="Arial"/>
          <w:sz w:val="20"/>
        </w:rPr>
        <w:t>pre-consultation</w:t>
      </w:r>
      <w:r>
        <w:rPr>
          <w:rFonts w:cs="Arial"/>
          <w:sz w:val="20"/>
        </w:rPr>
        <w:t xml:space="preserve"> meeting to set the terms of reference, each parish will be represented. </w:t>
      </w:r>
    </w:p>
    <w:p w14:paraId="28D9812D" w14:textId="77777777" w:rsidR="00410FC6" w:rsidRPr="007318A3" w:rsidRDefault="00410FC6" w:rsidP="007318A3">
      <w:pPr>
        <w:autoSpaceDE w:val="0"/>
        <w:ind w:left="1440"/>
        <w:rPr>
          <w:rFonts w:cs="Arial"/>
          <w:sz w:val="20"/>
        </w:rPr>
      </w:pPr>
    </w:p>
    <w:p w14:paraId="5E88DBE0" w14:textId="5AC91B78" w:rsidR="00C20008" w:rsidRDefault="00C20008" w:rsidP="005A6E91">
      <w:pPr>
        <w:numPr>
          <w:ilvl w:val="0"/>
          <w:numId w:val="14"/>
        </w:numPr>
        <w:autoSpaceDE w:val="0"/>
        <w:rPr>
          <w:rFonts w:cs="Arial"/>
          <w:b/>
          <w:sz w:val="20"/>
        </w:rPr>
      </w:pPr>
      <w:r>
        <w:rPr>
          <w:rFonts w:cs="Arial"/>
          <w:b/>
          <w:sz w:val="20"/>
        </w:rPr>
        <w:t>J25 Employment site</w:t>
      </w:r>
    </w:p>
    <w:p w14:paraId="452202D2" w14:textId="010E6B06" w:rsidR="00D36629" w:rsidRDefault="00430F45" w:rsidP="00C20008">
      <w:pPr>
        <w:autoSpaceDE w:val="0"/>
        <w:ind w:left="1440"/>
        <w:rPr>
          <w:rFonts w:cs="Arial"/>
          <w:sz w:val="20"/>
        </w:rPr>
      </w:pPr>
      <w:r>
        <w:rPr>
          <w:rFonts w:cs="Arial"/>
          <w:sz w:val="20"/>
        </w:rPr>
        <w:t xml:space="preserve">The farm close to J25 has now been purchased and the </w:t>
      </w:r>
      <w:r w:rsidR="006610BE">
        <w:rPr>
          <w:rFonts w:cs="Arial"/>
          <w:sz w:val="20"/>
        </w:rPr>
        <w:t>proposed plans</w:t>
      </w:r>
      <w:r>
        <w:rPr>
          <w:rFonts w:cs="Arial"/>
          <w:sz w:val="20"/>
        </w:rPr>
        <w:t xml:space="preserve"> </w:t>
      </w:r>
      <w:r w:rsidR="006610BE">
        <w:rPr>
          <w:rFonts w:cs="Arial"/>
          <w:sz w:val="20"/>
        </w:rPr>
        <w:t xml:space="preserve">are </w:t>
      </w:r>
      <w:r>
        <w:rPr>
          <w:rFonts w:cs="Arial"/>
          <w:sz w:val="20"/>
        </w:rPr>
        <w:t xml:space="preserve">ongoing. </w:t>
      </w:r>
    </w:p>
    <w:p w14:paraId="3A8160C4" w14:textId="77777777" w:rsidR="00410FC6" w:rsidRPr="00C20008" w:rsidRDefault="00410FC6" w:rsidP="00C20008">
      <w:pPr>
        <w:autoSpaceDE w:val="0"/>
        <w:ind w:left="1440"/>
        <w:rPr>
          <w:rFonts w:cs="Arial"/>
          <w:sz w:val="20"/>
        </w:rPr>
      </w:pPr>
    </w:p>
    <w:p w14:paraId="03731B85" w14:textId="28488601" w:rsidR="00430F45" w:rsidRDefault="00B54AAB" w:rsidP="00430F45">
      <w:pPr>
        <w:numPr>
          <w:ilvl w:val="0"/>
          <w:numId w:val="14"/>
        </w:numPr>
        <w:autoSpaceDE w:val="0"/>
        <w:rPr>
          <w:rFonts w:cs="Arial"/>
          <w:b/>
          <w:sz w:val="20"/>
        </w:rPr>
      </w:pPr>
      <w:r>
        <w:rPr>
          <w:rFonts w:cs="Arial"/>
          <w:b/>
          <w:sz w:val="20"/>
        </w:rPr>
        <w:t>School</w:t>
      </w:r>
    </w:p>
    <w:p w14:paraId="014991A9" w14:textId="3912AD6B" w:rsidR="00430F45" w:rsidRPr="00430F45" w:rsidRDefault="0036006B" w:rsidP="00430F45">
      <w:pPr>
        <w:autoSpaceDE w:val="0"/>
        <w:ind w:left="1440"/>
        <w:rPr>
          <w:rFonts w:cs="Arial"/>
          <w:sz w:val="20"/>
        </w:rPr>
      </w:pPr>
      <w:r>
        <w:rPr>
          <w:rFonts w:cs="Arial"/>
          <w:sz w:val="20"/>
        </w:rPr>
        <w:t>Ofsted have been in and we are awaiting the official result</w:t>
      </w:r>
    </w:p>
    <w:p w14:paraId="4DAF1671" w14:textId="77777777" w:rsidR="00410FC6" w:rsidRDefault="00410FC6" w:rsidP="0036006B">
      <w:pPr>
        <w:autoSpaceDE w:val="0"/>
        <w:rPr>
          <w:rFonts w:cs="Arial"/>
          <w:b/>
          <w:sz w:val="20"/>
        </w:rPr>
      </w:pPr>
    </w:p>
    <w:p w14:paraId="50FF4727" w14:textId="1C93BE1C" w:rsidR="00205681" w:rsidRDefault="00B54AAB" w:rsidP="00190576">
      <w:pPr>
        <w:numPr>
          <w:ilvl w:val="0"/>
          <w:numId w:val="14"/>
        </w:numPr>
        <w:autoSpaceDE w:val="0"/>
        <w:rPr>
          <w:rFonts w:cs="Arial"/>
          <w:b/>
          <w:sz w:val="20"/>
        </w:rPr>
      </w:pPr>
      <w:r w:rsidRPr="00683F03">
        <w:rPr>
          <w:rFonts w:cs="Arial"/>
          <w:b/>
          <w:sz w:val="20"/>
        </w:rPr>
        <w:t>Policing</w:t>
      </w:r>
    </w:p>
    <w:p w14:paraId="338048A2" w14:textId="11FCDDB2" w:rsidR="00F7664A" w:rsidRDefault="00F75639" w:rsidP="00F75639">
      <w:pPr>
        <w:autoSpaceDE w:val="0"/>
        <w:ind w:left="1440"/>
        <w:rPr>
          <w:rFonts w:cs="Arial"/>
          <w:sz w:val="20"/>
        </w:rPr>
      </w:pPr>
      <w:r>
        <w:rPr>
          <w:rFonts w:cs="Arial"/>
          <w:sz w:val="20"/>
        </w:rPr>
        <w:t xml:space="preserve">No information, no police have been seen. </w:t>
      </w:r>
    </w:p>
    <w:p w14:paraId="0A981F53" w14:textId="77777777" w:rsidR="00410FC6" w:rsidRDefault="00410FC6" w:rsidP="0069027C">
      <w:pPr>
        <w:autoSpaceDE w:val="0"/>
        <w:ind w:left="1440"/>
        <w:rPr>
          <w:rFonts w:cs="Arial"/>
          <w:sz w:val="20"/>
        </w:rPr>
      </w:pPr>
    </w:p>
    <w:p w14:paraId="7B865783" w14:textId="360D5E69" w:rsidR="00205681" w:rsidRDefault="00F77273" w:rsidP="00C962F6">
      <w:pPr>
        <w:numPr>
          <w:ilvl w:val="0"/>
          <w:numId w:val="14"/>
        </w:numPr>
        <w:autoSpaceDE w:val="0"/>
        <w:rPr>
          <w:rFonts w:cs="Arial"/>
          <w:b/>
          <w:sz w:val="20"/>
        </w:rPr>
      </w:pPr>
      <w:r w:rsidRPr="005425C5">
        <w:rPr>
          <w:rFonts w:cs="Arial"/>
          <w:b/>
          <w:sz w:val="20"/>
        </w:rPr>
        <w:t xml:space="preserve">Village Hall </w:t>
      </w:r>
    </w:p>
    <w:p w14:paraId="0874ADBA" w14:textId="212C73B6" w:rsidR="003061EA" w:rsidRDefault="00AF1487" w:rsidP="00AE0C6E">
      <w:pPr>
        <w:autoSpaceDE w:val="0"/>
        <w:ind w:left="1440"/>
        <w:rPr>
          <w:rFonts w:cs="Arial"/>
          <w:sz w:val="20"/>
        </w:rPr>
      </w:pPr>
      <w:r>
        <w:rPr>
          <w:rFonts w:cs="Arial"/>
          <w:sz w:val="20"/>
        </w:rPr>
        <w:t xml:space="preserve">Is being well used </w:t>
      </w:r>
      <w:r w:rsidR="006610BE">
        <w:rPr>
          <w:rFonts w:cs="Arial"/>
          <w:sz w:val="20"/>
        </w:rPr>
        <w:t>currently</w:t>
      </w:r>
      <w:r>
        <w:rPr>
          <w:rFonts w:cs="Arial"/>
          <w:sz w:val="20"/>
        </w:rPr>
        <w:t xml:space="preserve">. </w:t>
      </w:r>
    </w:p>
    <w:p w14:paraId="716CCD68" w14:textId="77777777" w:rsidR="00410FC6" w:rsidRPr="00AE0C6E" w:rsidRDefault="00410FC6" w:rsidP="00AE0C6E">
      <w:pPr>
        <w:autoSpaceDE w:val="0"/>
        <w:ind w:left="1440"/>
        <w:rPr>
          <w:rFonts w:cs="Arial"/>
          <w:sz w:val="20"/>
        </w:rPr>
      </w:pPr>
    </w:p>
    <w:p w14:paraId="1FF3088F" w14:textId="3760CC98" w:rsidR="002938D6" w:rsidRPr="00475824" w:rsidRDefault="002938D6" w:rsidP="002938D6">
      <w:pPr>
        <w:numPr>
          <w:ilvl w:val="0"/>
          <w:numId w:val="14"/>
        </w:numPr>
        <w:suppressAutoHyphens w:val="0"/>
        <w:autoSpaceDE w:val="0"/>
        <w:autoSpaceDN w:val="0"/>
        <w:adjustRightInd w:val="0"/>
        <w:rPr>
          <w:rFonts w:cs="Arial"/>
          <w:b/>
          <w:sz w:val="20"/>
        </w:rPr>
      </w:pPr>
      <w:r w:rsidRPr="009A0D6F">
        <w:rPr>
          <w:b/>
          <w:sz w:val="20"/>
        </w:rPr>
        <w:t>County and District Councillors reports</w:t>
      </w:r>
    </w:p>
    <w:p w14:paraId="2229C8A1" w14:textId="673C5A84" w:rsidR="00475824" w:rsidRPr="00494B38" w:rsidRDefault="008E2CF8" w:rsidP="00475824">
      <w:pPr>
        <w:numPr>
          <w:ilvl w:val="1"/>
          <w:numId w:val="14"/>
        </w:numPr>
        <w:suppressAutoHyphens w:val="0"/>
        <w:autoSpaceDE w:val="0"/>
        <w:autoSpaceDN w:val="0"/>
        <w:adjustRightInd w:val="0"/>
        <w:rPr>
          <w:rFonts w:cs="Arial"/>
          <w:b/>
          <w:sz w:val="20"/>
        </w:rPr>
      </w:pPr>
      <w:r w:rsidRPr="00475824">
        <w:rPr>
          <w:rFonts w:cs="Arial"/>
          <w:b/>
          <w:sz w:val="20"/>
        </w:rPr>
        <w:t>County councillors report</w:t>
      </w:r>
      <w:r w:rsidRPr="00475824">
        <w:rPr>
          <w:rFonts w:cs="Arial"/>
          <w:sz w:val="20"/>
        </w:rPr>
        <w:t xml:space="preserve">. </w:t>
      </w:r>
      <w:r w:rsidR="00410FC6">
        <w:rPr>
          <w:rFonts w:cs="Arial"/>
          <w:sz w:val="20"/>
        </w:rPr>
        <w:t>– John Thorne</w:t>
      </w:r>
    </w:p>
    <w:p w14:paraId="116978BC" w14:textId="0CC5A6FA" w:rsidR="00494B38" w:rsidRDefault="00554B09" w:rsidP="00494B38">
      <w:pPr>
        <w:suppressAutoHyphens w:val="0"/>
        <w:autoSpaceDE w:val="0"/>
        <w:autoSpaceDN w:val="0"/>
        <w:adjustRightInd w:val="0"/>
        <w:ind w:left="1778"/>
        <w:rPr>
          <w:rFonts w:cs="Arial"/>
          <w:sz w:val="20"/>
        </w:rPr>
      </w:pPr>
      <w:r>
        <w:rPr>
          <w:rFonts w:cs="Arial"/>
          <w:sz w:val="20"/>
        </w:rPr>
        <w:t>Councillor Thorne sent a report that the Chairman read out. The summary of which is:</w:t>
      </w:r>
    </w:p>
    <w:p w14:paraId="0CAAC45D" w14:textId="415FDF3D" w:rsidR="00AE55FF" w:rsidRPr="00A33542" w:rsidRDefault="00554B09" w:rsidP="00A33542">
      <w:pPr>
        <w:pStyle w:val="ListParagraph"/>
        <w:numPr>
          <w:ilvl w:val="0"/>
          <w:numId w:val="29"/>
        </w:numPr>
        <w:suppressAutoHyphens w:val="0"/>
        <w:autoSpaceDE w:val="0"/>
        <w:autoSpaceDN w:val="0"/>
        <w:adjustRightInd w:val="0"/>
        <w:rPr>
          <w:rFonts w:cs="Arial"/>
          <w:sz w:val="20"/>
        </w:rPr>
      </w:pPr>
      <w:r w:rsidRPr="00A33542">
        <w:rPr>
          <w:rFonts w:cs="Arial"/>
          <w:sz w:val="20"/>
        </w:rPr>
        <w:t>Budget – Finances are the number one topic at the</w:t>
      </w:r>
      <w:r w:rsidR="00AE55FF" w:rsidRPr="00A33542">
        <w:rPr>
          <w:rFonts w:cs="Arial"/>
          <w:sz w:val="20"/>
        </w:rPr>
        <w:t xml:space="preserve"> moment in SCC. </w:t>
      </w:r>
      <w:r w:rsidRPr="00A33542">
        <w:rPr>
          <w:rFonts w:cs="Arial"/>
          <w:sz w:val="20"/>
        </w:rPr>
        <w:t>A report earlier this month projected a £12 million overspend by the end of the year</w:t>
      </w:r>
    </w:p>
    <w:p w14:paraId="0F2D91B0" w14:textId="16040F80" w:rsidR="00554B09" w:rsidRPr="00A33542" w:rsidRDefault="00554B09" w:rsidP="00A33542">
      <w:pPr>
        <w:pStyle w:val="ListParagraph"/>
        <w:numPr>
          <w:ilvl w:val="0"/>
          <w:numId w:val="29"/>
        </w:numPr>
        <w:suppressAutoHyphens w:val="0"/>
        <w:autoSpaceDE w:val="0"/>
        <w:autoSpaceDN w:val="0"/>
        <w:adjustRightInd w:val="0"/>
        <w:rPr>
          <w:rFonts w:cs="Arial"/>
          <w:sz w:val="20"/>
        </w:rPr>
      </w:pPr>
      <w:r w:rsidRPr="00A33542">
        <w:rPr>
          <w:rFonts w:cs="Arial"/>
          <w:sz w:val="20"/>
        </w:rPr>
        <w:t xml:space="preserve">Value for Money (VFM) – I sit on the council’s audit committee, which next Thursday has the task of signing-off the council’s accounts for the 2017-18 financial year. I am aware that of the three ratings which the auditors could give, they have given us the worst possible rating, which is termed ‘adverse’. At the same time, we have no control over the demand for people-led services such as adult social care and children’s care </w:t>
      </w:r>
    </w:p>
    <w:p w14:paraId="7900E48D" w14:textId="77777777" w:rsidR="00A33542" w:rsidRDefault="00554B09" w:rsidP="00A33542">
      <w:pPr>
        <w:pStyle w:val="ListParagraph"/>
        <w:numPr>
          <w:ilvl w:val="0"/>
          <w:numId w:val="29"/>
        </w:numPr>
        <w:suppressAutoHyphens w:val="0"/>
        <w:autoSpaceDE w:val="0"/>
        <w:autoSpaceDN w:val="0"/>
        <w:adjustRightInd w:val="0"/>
        <w:rPr>
          <w:rFonts w:cs="Arial"/>
          <w:sz w:val="20"/>
        </w:rPr>
      </w:pPr>
      <w:r w:rsidRPr="00A33542">
        <w:rPr>
          <w:rFonts w:cs="Arial"/>
          <w:sz w:val="20"/>
        </w:rPr>
        <w:t xml:space="preserve">Broadband – </w:t>
      </w:r>
      <w:r w:rsidR="00AE55FF" w:rsidRPr="00A33542">
        <w:rPr>
          <w:rFonts w:cs="Arial"/>
          <w:sz w:val="20"/>
        </w:rPr>
        <w:t>I</w:t>
      </w:r>
      <w:r w:rsidRPr="00A33542">
        <w:rPr>
          <w:rFonts w:cs="Arial"/>
          <w:sz w:val="20"/>
        </w:rPr>
        <w:t>t looks</w:t>
      </w:r>
      <w:r w:rsidR="006610BE" w:rsidRPr="00A33542">
        <w:rPr>
          <w:rFonts w:cs="Arial"/>
          <w:sz w:val="20"/>
        </w:rPr>
        <w:t xml:space="preserve"> as if</w:t>
      </w:r>
      <w:r w:rsidRPr="00A33542">
        <w:rPr>
          <w:rFonts w:cs="Arial"/>
          <w:sz w:val="20"/>
        </w:rPr>
        <w:t xml:space="preserve"> </w:t>
      </w:r>
      <w:proofErr w:type="spellStart"/>
      <w:r w:rsidRPr="00A33542">
        <w:rPr>
          <w:rFonts w:cs="Arial"/>
          <w:sz w:val="20"/>
        </w:rPr>
        <w:t>Gigaclear</w:t>
      </w:r>
      <w:proofErr w:type="spellEnd"/>
      <w:r w:rsidRPr="00A33542">
        <w:rPr>
          <w:rFonts w:cs="Arial"/>
          <w:sz w:val="20"/>
        </w:rPr>
        <w:t xml:space="preserve"> is starting to do what it is being paid the best part of £75 million of public money to do – you may be aware of a number of temporary road closures coming up in </w:t>
      </w:r>
      <w:r w:rsidR="006610BE" w:rsidRPr="00A33542">
        <w:rPr>
          <w:rFonts w:cs="Arial"/>
          <w:sz w:val="20"/>
        </w:rPr>
        <w:t>Corfe</w:t>
      </w:r>
      <w:r w:rsidRPr="00A33542">
        <w:rPr>
          <w:rFonts w:cs="Arial"/>
          <w:sz w:val="20"/>
        </w:rPr>
        <w:t xml:space="preserve">, </w:t>
      </w:r>
      <w:proofErr w:type="spellStart"/>
      <w:r w:rsidRPr="00A33542">
        <w:rPr>
          <w:rFonts w:cs="Arial"/>
          <w:sz w:val="20"/>
        </w:rPr>
        <w:t>Pitminster</w:t>
      </w:r>
      <w:proofErr w:type="spellEnd"/>
      <w:r w:rsidRPr="00A33542">
        <w:rPr>
          <w:rFonts w:cs="Arial"/>
          <w:sz w:val="20"/>
        </w:rPr>
        <w:t xml:space="preserve">, and </w:t>
      </w:r>
      <w:proofErr w:type="spellStart"/>
      <w:r w:rsidRPr="00A33542">
        <w:rPr>
          <w:rFonts w:cs="Arial"/>
          <w:sz w:val="20"/>
        </w:rPr>
        <w:t>Churchinford</w:t>
      </w:r>
      <w:proofErr w:type="spellEnd"/>
      <w:r w:rsidR="006610BE" w:rsidRPr="00A33542">
        <w:rPr>
          <w:rFonts w:cs="Arial"/>
          <w:sz w:val="20"/>
        </w:rPr>
        <w:t>,</w:t>
      </w:r>
      <w:r w:rsidRPr="00A33542">
        <w:rPr>
          <w:rFonts w:cs="Arial"/>
          <w:sz w:val="20"/>
        </w:rPr>
        <w:t xml:space="preserve"> which will allow them to lay their fibre network. They are starting next month, nearly a year after they said they were going to.</w:t>
      </w:r>
      <w:r w:rsidR="006610BE" w:rsidRPr="00A33542" w:rsidDel="006610BE">
        <w:rPr>
          <w:rFonts w:cs="Arial"/>
          <w:sz w:val="20"/>
        </w:rPr>
        <w:t xml:space="preserve"> </w:t>
      </w:r>
      <w:r w:rsidRPr="00A33542">
        <w:rPr>
          <w:rFonts w:cs="Arial"/>
          <w:sz w:val="20"/>
        </w:rPr>
        <w:t xml:space="preserve">HGVs and Stoke Hill – Jo Sharp is going to arrange to meet parish councillors shortly to discuss this issue and I hope to attend also. </w:t>
      </w:r>
    </w:p>
    <w:p w14:paraId="4D128F4E" w14:textId="324CE29E" w:rsidR="00AE55FF" w:rsidRPr="00A33542" w:rsidRDefault="00554B09" w:rsidP="00A33542">
      <w:pPr>
        <w:pStyle w:val="ListParagraph"/>
        <w:numPr>
          <w:ilvl w:val="0"/>
          <w:numId w:val="29"/>
        </w:numPr>
        <w:suppressAutoHyphens w:val="0"/>
        <w:autoSpaceDE w:val="0"/>
        <w:autoSpaceDN w:val="0"/>
        <w:adjustRightInd w:val="0"/>
        <w:rPr>
          <w:rFonts w:cs="Arial"/>
          <w:sz w:val="20"/>
        </w:rPr>
      </w:pPr>
      <w:r w:rsidRPr="00A33542">
        <w:rPr>
          <w:rFonts w:cs="Arial"/>
          <w:sz w:val="20"/>
        </w:rPr>
        <w:t xml:space="preserve">Sheltered housing care – county is changing the way it commissions this care. From October when the current contracts run out, instead of giving the money to housing providers to fund care providers, it is investing in Community Connect, a network of micro providers of care which has been trialled in West Somerset and won an award for its success. </w:t>
      </w:r>
    </w:p>
    <w:p w14:paraId="1A1099E5" w14:textId="5C1092FA" w:rsidR="00554B09" w:rsidRPr="00554B09" w:rsidRDefault="00554B09" w:rsidP="00A33542">
      <w:pPr>
        <w:suppressAutoHyphens w:val="0"/>
        <w:autoSpaceDE w:val="0"/>
        <w:autoSpaceDN w:val="0"/>
        <w:adjustRightInd w:val="0"/>
        <w:ind w:left="2138"/>
        <w:rPr>
          <w:rFonts w:cs="Arial"/>
          <w:sz w:val="20"/>
        </w:rPr>
      </w:pPr>
      <w:r w:rsidRPr="00554B09">
        <w:rPr>
          <w:rFonts w:cs="Arial"/>
          <w:sz w:val="20"/>
        </w:rPr>
        <w:t>This will m</w:t>
      </w:r>
      <w:bookmarkStart w:id="2" w:name="_GoBack"/>
      <w:bookmarkEnd w:id="2"/>
      <w:r w:rsidRPr="00554B09">
        <w:rPr>
          <w:rFonts w:cs="Arial"/>
          <w:sz w:val="20"/>
        </w:rPr>
        <w:t>ean that care can be delivered to anybody who needs it whether or not they live in sheltered housing. It will enable people to live in their own homes for longer by providing help with things like filling in forms, shopping, etc.</w:t>
      </w:r>
    </w:p>
    <w:p w14:paraId="140DBAE3" w14:textId="5026EDC4" w:rsidR="00282223" w:rsidRPr="00A33542" w:rsidRDefault="00554B09" w:rsidP="00A33542">
      <w:pPr>
        <w:pStyle w:val="ListParagraph"/>
        <w:numPr>
          <w:ilvl w:val="0"/>
          <w:numId w:val="29"/>
        </w:numPr>
        <w:suppressAutoHyphens w:val="0"/>
        <w:autoSpaceDE w:val="0"/>
        <w:autoSpaceDN w:val="0"/>
        <w:adjustRightInd w:val="0"/>
        <w:rPr>
          <w:rFonts w:cs="Arial"/>
          <w:sz w:val="20"/>
        </w:rPr>
      </w:pPr>
      <w:r w:rsidRPr="00A33542">
        <w:rPr>
          <w:rFonts w:cs="Arial"/>
          <w:sz w:val="20"/>
        </w:rPr>
        <w:t xml:space="preserve">Planning control service – this is not the same as the Deane council’s planning function. County deal with major schemes such as roads, M5 J25, quarries, and of course we give advice to district councils on highways aspects of planning applications. Currently, I can only describe the service as being in crisis. </w:t>
      </w:r>
    </w:p>
    <w:p w14:paraId="39847CA7" w14:textId="007C5292" w:rsidR="00282223" w:rsidRPr="00A33542" w:rsidRDefault="00554B09" w:rsidP="00A33542">
      <w:pPr>
        <w:pStyle w:val="ListParagraph"/>
        <w:numPr>
          <w:ilvl w:val="0"/>
          <w:numId w:val="29"/>
        </w:numPr>
        <w:suppressAutoHyphens w:val="0"/>
        <w:autoSpaceDE w:val="0"/>
        <w:autoSpaceDN w:val="0"/>
        <w:adjustRightInd w:val="0"/>
        <w:rPr>
          <w:rFonts w:cs="Arial"/>
          <w:sz w:val="20"/>
        </w:rPr>
      </w:pPr>
      <w:r w:rsidRPr="00A33542">
        <w:rPr>
          <w:rFonts w:cs="Arial"/>
          <w:sz w:val="20"/>
        </w:rPr>
        <w:t xml:space="preserve">Libraries – A summary of the outcomes of the public consultation on libraries came to my scrutiny committee last week, with the actual recommendations due to come to scrutiny in October before going to cabinet about a week later for final decisions to be taken. </w:t>
      </w:r>
    </w:p>
    <w:p w14:paraId="0417724D" w14:textId="77777777" w:rsidR="00410FC6" w:rsidRPr="00742D17" w:rsidRDefault="00410FC6" w:rsidP="00777945">
      <w:pPr>
        <w:suppressAutoHyphens w:val="0"/>
        <w:autoSpaceDE w:val="0"/>
        <w:autoSpaceDN w:val="0"/>
        <w:adjustRightInd w:val="0"/>
        <w:rPr>
          <w:rFonts w:cs="Arial"/>
          <w:color w:val="FF0000"/>
          <w:sz w:val="20"/>
        </w:rPr>
      </w:pPr>
    </w:p>
    <w:p w14:paraId="0707B3E3" w14:textId="108DA702" w:rsidR="002938D6" w:rsidRPr="00F42583" w:rsidRDefault="00475824" w:rsidP="00475824">
      <w:pPr>
        <w:numPr>
          <w:ilvl w:val="1"/>
          <w:numId w:val="14"/>
        </w:numPr>
        <w:suppressAutoHyphens w:val="0"/>
        <w:autoSpaceDE w:val="0"/>
        <w:autoSpaceDN w:val="0"/>
        <w:adjustRightInd w:val="0"/>
        <w:rPr>
          <w:rFonts w:cs="Arial"/>
          <w:b/>
          <w:sz w:val="20"/>
        </w:rPr>
      </w:pPr>
      <w:r>
        <w:rPr>
          <w:rFonts w:cs="Arial"/>
          <w:b/>
          <w:sz w:val="20"/>
        </w:rPr>
        <w:t>District Councillors report</w:t>
      </w:r>
      <w:r w:rsidR="00410FC6">
        <w:rPr>
          <w:rFonts w:cs="Arial"/>
          <w:sz w:val="20"/>
        </w:rPr>
        <w:t xml:space="preserve"> – John Williams </w:t>
      </w:r>
    </w:p>
    <w:p w14:paraId="7AF72B05" w14:textId="418A429F" w:rsidR="000D1EED" w:rsidRDefault="00277A67" w:rsidP="00277A67">
      <w:pPr>
        <w:autoSpaceDE w:val="0"/>
        <w:ind w:left="1778"/>
        <w:rPr>
          <w:rFonts w:cs="Arial"/>
          <w:sz w:val="20"/>
        </w:rPr>
      </w:pPr>
      <w:r>
        <w:rPr>
          <w:rFonts w:cs="Arial"/>
          <w:sz w:val="20"/>
        </w:rPr>
        <w:t xml:space="preserve">No report sent to us from councillor Williams. </w:t>
      </w:r>
    </w:p>
    <w:p w14:paraId="1DC0CD25" w14:textId="77777777" w:rsidR="00410FC6" w:rsidRPr="004907A1" w:rsidRDefault="00410FC6" w:rsidP="004907A1">
      <w:pPr>
        <w:autoSpaceDE w:val="0"/>
        <w:ind w:left="1505"/>
        <w:rPr>
          <w:rFonts w:cs="Arial"/>
          <w:sz w:val="20"/>
        </w:rPr>
      </w:pPr>
    </w:p>
    <w:p w14:paraId="65EF4692" w14:textId="1026C330" w:rsidR="004F7665" w:rsidRDefault="00091148" w:rsidP="00594B78">
      <w:pPr>
        <w:numPr>
          <w:ilvl w:val="0"/>
          <w:numId w:val="14"/>
        </w:numPr>
        <w:autoSpaceDE w:val="0"/>
        <w:rPr>
          <w:rFonts w:cs="Arial"/>
          <w:b/>
          <w:sz w:val="20"/>
        </w:rPr>
      </w:pPr>
      <w:r w:rsidRPr="00AE0C6E">
        <w:rPr>
          <w:rFonts w:cs="Arial"/>
          <w:b/>
          <w:sz w:val="20"/>
        </w:rPr>
        <w:t>Correspondence</w:t>
      </w:r>
    </w:p>
    <w:p w14:paraId="3A1AD47E" w14:textId="7692FE62" w:rsidR="00C5152D" w:rsidRDefault="00C5152D" w:rsidP="00C5152D">
      <w:pPr>
        <w:autoSpaceDE w:val="0"/>
        <w:ind w:left="1440"/>
        <w:rPr>
          <w:rFonts w:cs="Arial"/>
          <w:sz w:val="20"/>
        </w:rPr>
      </w:pPr>
      <w:r>
        <w:rPr>
          <w:rFonts w:cs="Arial"/>
          <w:sz w:val="20"/>
        </w:rPr>
        <w:t xml:space="preserve">Local Government Boundary Commission </w:t>
      </w:r>
    </w:p>
    <w:p w14:paraId="458B2623" w14:textId="461E40DE" w:rsidR="00E46962" w:rsidRDefault="00C5152D" w:rsidP="00C5152D">
      <w:pPr>
        <w:autoSpaceDE w:val="0"/>
        <w:ind w:left="1440"/>
        <w:rPr>
          <w:rFonts w:cs="Arial"/>
          <w:sz w:val="20"/>
        </w:rPr>
      </w:pPr>
      <w:r>
        <w:rPr>
          <w:rFonts w:cs="Arial"/>
          <w:sz w:val="20"/>
        </w:rPr>
        <w:t xml:space="preserve">Seafarers UK newsletter and merchant navy day information </w:t>
      </w:r>
    </w:p>
    <w:p w14:paraId="038C91B1" w14:textId="77777777" w:rsidR="00410FC6" w:rsidRPr="00E46962" w:rsidRDefault="00410FC6" w:rsidP="000E51B5">
      <w:pPr>
        <w:suppressAutoHyphens w:val="0"/>
        <w:autoSpaceDE w:val="0"/>
        <w:autoSpaceDN w:val="0"/>
        <w:adjustRightInd w:val="0"/>
        <w:rPr>
          <w:rFonts w:cs="Arial"/>
          <w:sz w:val="20"/>
        </w:rPr>
      </w:pPr>
    </w:p>
    <w:p w14:paraId="17811C24" w14:textId="31A43A84" w:rsidR="00960AEA" w:rsidRDefault="00091148" w:rsidP="00960AEA">
      <w:pPr>
        <w:numPr>
          <w:ilvl w:val="0"/>
          <w:numId w:val="14"/>
        </w:numPr>
        <w:autoSpaceDE w:val="0"/>
        <w:rPr>
          <w:rFonts w:cs="Arial"/>
          <w:b/>
          <w:sz w:val="20"/>
        </w:rPr>
      </w:pPr>
      <w:r w:rsidRPr="00AE0C6E">
        <w:rPr>
          <w:rFonts w:cs="Arial"/>
          <w:b/>
          <w:sz w:val="20"/>
        </w:rPr>
        <w:t>Other Village Matters</w:t>
      </w:r>
      <w:r w:rsidR="009A0D6F">
        <w:rPr>
          <w:rFonts w:cs="Arial"/>
          <w:b/>
          <w:sz w:val="20"/>
        </w:rPr>
        <w:t xml:space="preserve">/ Topics for next agenda </w:t>
      </w:r>
    </w:p>
    <w:p w14:paraId="7B7119C0" w14:textId="6BEEEA9C" w:rsidR="003778B7" w:rsidRPr="003778B7" w:rsidRDefault="00E84F1D" w:rsidP="003778B7">
      <w:pPr>
        <w:pStyle w:val="ListParagraph"/>
        <w:numPr>
          <w:ilvl w:val="0"/>
          <w:numId w:val="27"/>
        </w:numPr>
        <w:autoSpaceDE w:val="0"/>
        <w:rPr>
          <w:rFonts w:cs="Arial"/>
          <w:sz w:val="20"/>
        </w:rPr>
      </w:pPr>
      <w:r w:rsidRPr="003778B7">
        <w:rPr>
          <w:rFonts w:cs="Arial"/>
          <w:sz w:val="20"/>
        </w:rPr>
        <w:lastRenderedPageBreak/>
        <w:t>Newsletter</w:t>
      </w:r>
      <w:r w:rsidR="00CD2259" w:rsidRPr="003778B7">
        <w:rPr>
          <w:rFonts w:cs="Arial"/>
          <w:sz w:val="20"/>
        </w:rPr>
        <w:t xml:space="preserve">: This fell into disuse due to lack of </w:t>
      </w:r>
      <w:r w:rsidR="006610BE">
        <w:rPr>
          <w:rFonts w:cs="Arial"/>
          <w:sz w:val="20"/>
        </w:rPr>
        <w:t>input,</w:t>
      </w:r>
      <w:r w:rsidR="006610BE" w:rsidRPr="003778B7">
        <w:rPr>
          <w:rFonts w:cs="Arial"/>
          <w:sz w:val="20"/>
        </w:rPr>
        <w:t xml:space="preserve"> </w:t>
      </w:r>
      <w:r w:rsidR="00CD2259" w:rsidRPr="003778B7">
        <w:rPr>
          <w:rFonts w:cs="Arial"/>
          <w:sz w:val="20"/>
        </w:rPr>
        <w:t>but this is something that is now being looked at being brought back to life</w:t>
      </w:r>
      <w:r w:rsidR="006610BE">
        <w:rPr>
          <w:rFonts w:cs="Arial"/>
          <w:sz w:val="20"/>
        </w:rPr>
        <w:t>, with a proposal that</w:t>
      </w:r>
      <w:r w:rsidR="00CD2259" w:rsidRPr="003778B7">
        <w:rPr>
          <w:rFonts w:cs="Arial"/>
          <w:sz w:val="20"/>
        </w:rPr>
        <w:t xml:space="preserve"> </w:t>
      </w:r>
      <w:r w:rsidR="006610BE">
        <w:rPr>
          <w:rFonts w:cs="Arial"/>
          <w:sz w:val="20"/>
        </w:rPr>
        <w:t>i</w:t>
      </w:r>
      <w:r w:rsidR="006610BE" w:rsidRPr="003778B7">
        <w:rPr>
          <w:rFonts w:cs="Arial"/>
          <w:sz w:val="20"/>
        </w:rPr>
        <w:t xml:space="preserve">t </w:t>
      </w:r>
      <w:r w:rsidR="006B0467" w:rsidRPr="003778B7">
        <w:rPr>
          <w:rFonts w:cs="Arial"/>
          <w:sz w:val="20"/>
        </w:rPr>
        <w:t xml:space="preserve">is </w:t>
      </w:r>
      <w:r w:rsidR="006610BE">
        <w:rPr>
          <w:rFonts w:cs="Arial"/>
          <w:sz w:val="20"/>
        </w:rPr>
        <w:t>issued</w:t>
      </w:r>
      <w:r w:rsidR="006B0467" w:rsidRPr="003778B7">
        <w:rPr>
          <w:rFonts w:cs="Arial"/>
          <w:sz w:val="20"/>
        </w:rPr>
        <w:t xml:space="preserve"> on an every few months basis</w:t>
      </w:r>
      <w:r w:rsidR="006610BE">
        <w:rPr>
          <w:rFonts w:cs="Arial"/>
          <w:sz w:val="20"/>
        </w:rPr>
        <w:t>.</w:t>
      </w:r>
      <w:r w:rsidR="006610BE" w:rsidRPr="003778B7">
        <w:rPr>
          <w:rFonts w:cs="Arial"/>
          <w:sz w:val="20"/>
        </w:rPr>
        <w:t xml:space="preserve"> </w:t>
      </w:r>
      <w:r w:rsidR="006610BE">
        <w:rPr>
          <w:rFonts w:cs="Arial"/>
          <w:sz w:val="20"/>
        </w:rPr>
        <w:t>T</w:t>
      </w:r>
      <w:r w:rsidR="006610BE" w:rsidRPr="003778B7">
        <w:rPr>
          <w:rFonts w:cs="Arial"/>
          <w:sz w:val="20"/>
        </w:rPr>
        <w:t xml:space="preserve">here </w:t>
      </w:r>
      <w:r w:rsidR="006610BE">
        <w:rPr>
          <w:rFonts w:cs="Arial"/>
          <w:sz w:val="20"/>
        </w:rPr>
        <w:t>are</w:t>
      </w:r>
      <w:r w:rsidR="006610BE" w:rsidRPr="003778B7">
        <w:rPr>
          <w:rFonts w:cs="Arial"/>
          <w:sz w:val="20"/>
        </w:rPr>
        <w:t xml:space="preserve"> </w:t>
      </w:r>
      <w:r w:rsidR="006B0467" w:rsidRPr="003778B7">
        <w:rPr>
          <w:rFonts w:cs="Arial"/>
          <w:sz w:val="20"/>
        </w:rPr>
        <w:t>questions around how to get this out there. This is about co-</w:t>
      </w:r>
      <w:r w:rsidR="006610BE" w:rsidRPr="003778B7">
        <w:rPr>
          <w:rFonts w:cs="Arial"/>
          <w:sz w:val="20"/>
        </w:rPr>
        <w:t>ordinati</w:t>
      </w:r>
      <w:r w:rsidR="006610BE">
        <w:rPr>
          <w:rFonts w:cs="Arial"/>
          <w:sz w:val="20"/>
        </w:rPr>
        <w:t>ng</w:t>
      </w:r>
      <w:r w:rsidR="006610BE" w:rsidRPr="003778B7">
        <w:rPr>
          <w:rFonts w:cs="Arial"/>
          <w:sz w:val="20"/>
        </w:rPr>
        <w:t xml:space="preserve"> </w:t>
      </w:r>
      <w:r w:rsidR="006B0467" w:rsidRPr="003778B7">
        <w:rPr>
          <w:rFonts w:cs="Arial"/>
          <w:sz w:val="20"/>
        </w:rPr>
        <w:t xml:space="preserve">new ways of connecting with people &amp; giving people updates of what is happening. It needs to be made sustainable. In principle we are </w:t>
      </w:r>
      <w:r w:rsidR="009B2767" w:rsidRPr="003778B7">
        <w:rPr>
          <w:rFonts w:cs="Arial"/>
          <w:sz w:val="20"/>
        </w:rPr>
        <w:t xml:space="preserve">all in agreement. Proposed by WC and seconded by MF to allow £500 in principle to this project. </w:t>
      </w:r>
    </w:p>
    <w:p w14:paraId="40D49DD5" w14:textId="6288D0F3" w:rsidR="003778B7" w:rsidRPr="003778B7" w:rsidRDefault="003778B7" w:rsidP="003778B7">
      <w:pPr>
        <w:pStyle w:val="ListParagraph"/>
        <w:numPr>
          <w:ilvl w:val="0"/>
          <w:numId w:val="26"/>
        </w:numPr>
        <w:autoSpaceDE w:val="0"/>
        <w:rPr>
          <w:rFonts w:cs="Arial"/>
          <w:sz w:val="20"/>
        </w:rPr>
      </w:pPr>
      <w:r w:rsidRPr="003778B7">
        <w:rPr>
          <w:rFonts w:cs="Arial"/>
          <w:sz w:val="20"/>
        </w:rPr>
        <w:t xml:space="preserve">Flag and flagpole to be discussed at next meeting </w:t>
      </w:r>
    </w:p>
    <w:p w14:paraId="35C4E308" w14:textId="13CF2AC7" w:rsidR="003778B7" w:rsidRDefault="003778B7" w:rsidP="003778B7">
      <w:pPr>
        <w:pStyle w:val="ListParagraph"/>
        <w:numPr>
          <w:ilvl w:val="0"/>
          <w:numId w:val="26"/>
        </w:numPr>
        <w:autoSpaceDE w:val="0"/>
        <w:rPr>
          <w:rFonts w:cs="Arial"/>
          <w:sz w:val="20"/>
        </w:rPr>
      </w:pPr>
      <w:r w:rsidRPr="003778B7">
        <w:rPr>
          <w:rFonts w:cs="Arial"/>
          <w:sz w:val="20"/>
        </w:rPr>
        <w:t>There was concern that diverted water could be moved if there was anything done to the drain in the bridleway</w:t>
      </w:r>
      <w:r w:rsidR="002C4D55">
        <w:rPr>
          <w:rFonts w:cs="Arial"/>
          <w:sz w:val="20"/>
        </w:rPr>
        <w:t xml:space="preserve">. This </w:t>
      </w:r>
      <w:r>
        <w:rPr>
          <w:rFonts w:cs="Arial"/>
          <w:sz w:val="20"/>
        </w:rPr>
        <w:t xml:space="preserve">is not happening and is totally unfounded. It is maintained by SCC. </w:t>
      </w:r>
    </w:p>
    <w:p w14:paraId="10DCA316" w14:textId="5BB2481E" w:rsidR="003778B7" w:rsidRDefault="003778B7" w:rsidP="003778B7">
      <w:pPr>
        <w:pStyle w:val="ListParagraph"/>
        <w:numPr>
          <w:ilvl w:val="0"/>
          <w:numId w:val="26"/>
        </w:numPr>
        <w:autoSpaceDE w:val="0"/>
        <w:rPr>
          <w:rFonts w:cs="Arial"/>
          <w:sz w:val="20"/>
        </w:rPr>
      </w:pPr>
      <w:r>
        <w:rPr>
          <w:rFonts w:cs="Arial"/>
          <w:sz w:val="20"/>
        </w:rPr>
        <w:t xml:space="preserve">There is some disruption in </w:t>
      </w:r>
      <w:proofErr w:type="spellStart"/>
      <w:r>
        <w:rPr>
          <w:rFonts w:cs="Arial"/>
          <w:sz w:val="20"/>
        </w:rPr>
        <w:t>Pattons</w:t>
      </w:r>
      <w:proofErr w:type="spellEnd"/>
      <w:r>
        <w:rPr>
          <w:rFonts w:cs="Arial"/>
          <w:sz w:val="20"/>
        </w:rPr>
        <w:t xml:space="preserve"> &amp; neighbours have been falling out. This needs to be dealt with by housing </w:t>
      </w:r>
    </w:p>
    <w:p w14:paraId="45DD153E" w14:textId="0DA8DFF9" w:rsidR="006F5144" w:rsidRDefault="000B0A96" w:rsidP="006F5144">
      <w:pPr>
        <w:pStyle w:val="ListParagraph"/>
        <w:numPr>
          <w:ilvl w:val="0"/>
          <w:numId w:val="26"/>
        </w:numPr>
        <w:autoSpaceDE w:val="0"/>
        <w:rPr>
          <w:rFonts w:cs="Arial"/>
          <w:sz w:val="20"/>
        </w:rPr>
      </w:pPr>
      <w:r>
        <w:rPr>
          <w:rFonts w:cs="Arial"/>
          <w:sz w:val="20"/>
        </w:rPr>
        <w:t xml:space="preserve">Finger posts. </w:t>
      </w:r>
      <w:r w:rsidR="006F5144">
        <w:rPr>
          <w:rFonts w:cs="Arial"/>
          <w:sz w:val="20"/>
        </w:rPr>
        <w:t>Vic to contact someone to get a quote on to sort finger posts to go on next agenda</w:t>
      </w:r>
    </w:p>
    <w:p w14:paraId="2DCEC681" w14:textId="5F8F65B7" w:rsidR="006F5144" w:rsidRPr="006F5144" w:rsidRDefault="002C4D55" w:rsidP="006F5144">
      <w:pPr>
        <w:pStyle w:val="ListParagraph"/>
        <w:numPr>
          <w:ilvl w:val="0"/>
          <w:numId w:val="26"/>
        </w:numPr>
        <w:autoSpaceDE w:val="0"/>
        <w:rPr>
          <w:rFonts w:cs="Arial"/>
          <w:sz w:val="20"/>
        </w:rPr>
      </w:pPr>
      <w:r>
        <w:rPr>
          <w:rFonts w:cs="Arial"/>
          <w:sz w:val="20"/>
        </w:rPr>
        <w:t xml:space="preserve">Refuse </w:t>
      </w:r>
      <w:r w:rsidR="006F5144">
        <w:rPr>
          <w:rFonts w:cs="Arial"/>
          <w:sz w:val="20"/>
        </w:rPr>
        <w:t xml:space="preserve">collections – Have been missed for 6 weeks consecutively on Stoke Hill, </w:t>
      </w:r>
      <w:r>
        <w:rPr>
          <w:rFonts w:cs="Arial"/>
          <w:sz w:val="20"/>
        </w:rPr>
        <w:t>which</w:t>
      </w:r>
      <w:r w:rsidR="006F5144">
        <w:rPr>
          <w:rFonts w:cs="Arial"/>
          <w:sz w:val="20"/>
        </w:rPr>
        <w:t xml:space="preserve"> has been a major issue and </w:t>
      </w:r>
      <w:r>
        <w:rPr>
          <w:rFonts w:cs="Arial"/>
          <w:sz w:val="20"/>
        </w:rPr>
        <w:t xml:space="preserve">when a resident calls, </w:t>
      </w:r>
      <w:r w:rsidR="006F5144">
        <w:rPr>
          <w:rFonts w:cs="Arial"/>
          <w:sz w:val="20"/>
        </w:rPr>
        <w:t xml:space="preserve">they have been collecting </w:t>
      </w:r>
      <w:r>
        <w:rPr>
          <w:rFonts w:cs="Arial"/>
          <w:sz w:val="20"/>
        </w:rPr>
        <w:t xml:space="preserve">from that </w:t>
      </w:r>
      <w:r w:rsidR="006F5144">
        <w:rPr>
          <w:rFonts w:cs="Arial"/>
          <w:sz w:val="20"/>
        </w:rPr>
        <w:t xml:space="preserve">person only. </w:t>
      </w:r>
      <w:r w:rsidR="00FA4593">
        <w:rPr>
          <w:rFonts w:cs="Arial"/>
          <w:sz w:val="20"/>
        </w:rPr>
        <w:t xml:space="preserve">There is a large amount of plastics that will not be collected. </w:t>
      </w:r>
    </w:p>
    <w:p w14:paraId="250EAB08" w14:textId="77777777" w:rsidR="008A7246" w:rsidRPr="00AE0C6E" w:rsidRDefault="008A7246" w:rsidP="008A7246">
      <w:pPr>
        <w:autoSpaceDE w:val="0"/>
        <w:ind w:left="1440"/>
        <w:rPr>
          <w:rFonts w:cs="Arial"/>
          <w:sz w:val="20"/>
        </w:rPr>
      </w:pPr>
    </w:p>
    <w:p w14:paraId="6F78B547" w14:textId="77777777" w:rsidR="00DD7EFE" w:rsidRDefault="00883D75" w:rsidP="005A6E91">
      <w:pPr>
        <w:numPr>
          <w:ilvl w:val="0"/>
          <w:numId w:val="14"/>
        </w:numPr>
        <w:autoSpaceDE w:val="0"/>
        <w:rPr>
          <w:rFonts w:cs="Arial"/>
          <w:b/>
          <w:sz w:val="20"/>
        </w:rPr>
      </w:pPr>
      <w:r>
        <w:rPr>
          <w:rFonts w:cs="Arial"/>
          <w:b/>
          <w:sz w:val="20"/>
        </w:rPr>
        <w:t xml:space="preserve">NEXT MEETING: </w:t>
      </w:r>
    </w:p>
    <w:p w14:paraId="1E60548B" w14:textId="32D4B650" w:rsidR="00440756" w:rsidRPr="00AE0C6E" w:rsidRDefault="00440756" w:rsidP="00DD7EFE">
      <w:pPr>
        <w:autoSpaceDE w:val="0"/>
        <w:ind w:left="785" w:firstLine="655"/>
        <w:rPr>
          <w:rFonts w:cs="Arial"/>
          <w:b/>
          <w:sz w:val="20"/>
        </w:rPr>
      </w:pPr>
      <w:r w:rsidRPr="00DD7EFE">
        <w:rPr>
          <w:rFonts w:cs="Arial"/>
          <w:sz w:val="20"/>
        </w:rPr>
        <w:t xml:space="preserve">Thursday </w:t>
      </w:r>
      <w:r w:rsidR="00410FC6">
        <w:rPr>
          <w:rFonts w:cs="Arial"/>
          <w:sz w:val="20"/>
        </w:rPr>
        <w:t>20</w:t>
      </w:r>
      <w:r w:rsidR="008A7246">
        <w:rPr>
          <w:rFonts w:cs="Arial"/>
          <w:sz w:val="20"/>
        </w:rPr>
        <w:t>th</w:t>
      </w:r>
      <w:r w:rsidR="004F7665" w:rsidRPr="00DD7EFE">
        <w:rPr>
          <w:rFonts w:cs="Arial"/>
          <w:sz w:val="20"/>
        </w:rPr>
        <w:t xml:space="preserve"> </w:t>
      </w:r>
      <w:r w:rsidR="00410FC6">
        <w:rPr>
          <w:rFonts w:cs="Arial"/>
          <w:sz w:val="20"/>
        </w:rPr>
        <w:t>September</w:t>
      </w:r>
      <w:r w:rsidR="0080057C" w:rsidRPr="00DD7EFE">
        <w:rPr>
          <w:rFonts w:cs="Arial"/>
          <w:sz w:val="20"/>
        </w:rPr>
        <w:t xml:space="preserve"> </w:t>
      </w:r>
      <w:r w:rsidRPr="00DD7EFE">
        <w:rPr>
          <w:rFonts w:cs="Arial"/>
          <w:sz w:val="20"/>
        </w:rPr>
        <w:t>20</w:t>
      </w:r>
      <w:r w:rsidR="00E328EF" w:rsidRPr="00DD7EFE">
        <w:rPr>
          <w:rFonts w:cs="Arial"/>
          <w:sz w:val="20"/>
        </w:rPr>
        <w:t>1</w:t>
      </w:r>
      <w:r w:rsidR="005B41CD">
        <w:rPr>
          <w:rFonts w:cs="Arial"/>
          <w:sz w:val="20"/>
        </w:rPr>
        <w:t>8</w:t>
      </w:r>
      <w:r w:rsidRPr="00DD7EFE">
        <w:rPr>
          <w:rFonts w:cs="Arial"/>
          <w:sz w:val="20"/>
        </w:rPr>
        <w:t>, 7.30pm, STOKE ST MARY VILLAGE</w:t>
      </w:r>
      <w:r w:rsidRPr="00AE0C6E">
        <w:rPr>
          <w:rFonts w:cs="Arial"/>
          <w:b/>
          <w:sz w:val="20"/>
        </w:rPr>
        <w:t xml:space="preserve"> HALL </w:t>
      </w:r>
    </w:p>
    <w:p w14:paraId="16A26384" w14:textId="2175E7C6" w:rsidR="00440756" w:rsidRPr="00AE0C6E" w:rsidRDefault="00440756" w:rsidP="00440756">
      <w:pPr>
        <w:tabs>
          <w:tab w:val="left" w:pos="0"/>
        </w:tabs>
        <w:autoSpaceDE w:val="0"/>
        <w:ind w:left="720"/>
        <w:rPr>
          <w:rFonts w:cs="Arial"/>
          <w:b/>
          <w:sz w:val="20"/>
        </w:rPr>
      </w:pPr>
    </w:p>
    <w:sectPr w:rsidR="00440756" w:rsidRPr="00AE0C6E">
      <w:headerReference w:type="even" r:id="rId14"/>
      <w:headerReference w:type="default" r:id="rId15"/>
      <w:footerReference w:type="even" r:id="rId16"/>
      <w:footerReference w:type="default" r:id="rId17"/>
      <w:headerReference w:type="first" r:id="rId18"/>
      <w:footerReference w:type="first" r:id="rId19"/>
      <w:type w:val="continuous"/>
      <w:pgSz w:w="11905" w:h="16837"/>
      <w:pgMar w:top="450" w:right="737" w:bottom="907" w:left="1077"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8C735" w14:textId="77777777" w:rsidR="00A84D07" w:rsidRDefault="00A84D07">
      <w:r>
        <w:separator/>
      </w:r>
    </w:p>
  </w:endnote>
  <w:endnote w:type="continuationSeparator" w:id="0">
    <w:p w14:paraId="6D8CF458" w14:textId="77777777" w:rsidR="00A84D07" w:rsidRDefault="00A8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9AAAB" w14:textId="77777777" w:rsidR="00382676" w:rsidRDefault="00382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34F2" w14:textId="5E5FA40D" w:rsidR="00A82F44" w:rsidRPr="00AE0C6E" w:rsidRDefault="00A82F44" w:rsidP="0046021F">
    <w:pPr>
      <w:autoSpaceDE w:val="0"/>
      <w:ind w:left="720" w:firstLine="720"/>
      <w:rPr>
        <w:rFonts w:cs="Arial"/>
        <w:b/>
        <w:sz w:val="20"/>
      </w:rPr>
    </w:pPr>
    <w:r>
      <w:rPr>
        <w:rFonts w:cs="Arial"/>
        <w:b/>
        <w:sz w:val="20"/>
      </w:rPr>
      <w:t>Minutes from</w:t>
    </w:r>
    <w:r w:rsidRPr="00AE0C6E">
      <w:rPr>
        <w:rFonts w:cs="Arial"/>
        <w:b/>
        <w:sz w:val="20"/>
      </w:rPr>
      <w:t xml:space="preserve"> S</w:t>
    </w:r>
    <w:r>
      <w:rPr>
        <w:rFonts w:cs="Arial"/>
        <w:b/>
        <w:sz w:val="20"/>
      </w:rPr>
      <w:t>toke</w:t>
    </w:r>
    <w:r w:rsidRPr="00AE0C6E">
      <w:rPr>
        <w:rFonts w:cs="Arial"/>
        <w:b/>
        <w:sz w:val="20"/>
      </w:rPr>
      <w:t xml:space="preserve"> S</w:t>
    </w:r>
    <w:r>
      <w:rPr>
        <w:rFonts w:cs="Arial"/>
        <w:b/>
        <w:sz w:val="20"/>
      </w:rPr>
      <w:t>t</w:t>
    </w:r>
    <w:r w:rsidRPr="00AE0C6E">
      <w:rPr>
        <w:rFonts w:cs="Arial"/>
        <w:b/>
        <w:sz w:val="20"/>
      </w:rPr>
      <w:t xml:space="preserve"> M</w:t>
    </w:r>
    <w:r>
      <w:rPr>
        <w:rFonts w:cs="Arial"/>
        <w:b/>
        <w:sz w:val="20"/>
      </w:rPr>
      <w:t xml:space="preserve">ary Parish Council </w:t>
    </w:r>
    <w:r w:rsidR="00FE0141">
      <w:rPr>
        <w:rFonts w:cs="Arial"/>
        <w:b/>
        <w:sz w:val="20"/>
      </w:rPr>
      <w:t>July</w:t>
    </w:r>
    <w:r>
      <w:rPr>
        <w:rFonts w:cs="Arial"/>
        <w:b/>
        <w:sz w:val="20"/>
      </w:rPr>
      <w:t xml:space="preserve"> 1</w:t>
    </w:r>
    <w:r w:rsidR="0091019E">
      <w:rPr>
        <w:rFonts w:cs="Arial"/>
        <w:b/>
        <w:sz w:val="20"/>
      </w:rPr>
      <w:t>9</w:t>
    </w:r>
    <w:r w:rsidRPr="00C667A7">
      <w:rPr>
        <w:rFonts w:cs="Arial"/>
        <w:b/>
        <w:sz w:val="20"/>
        <w:vertAlign w:val="superscript"/>
      </w:rPr>
      <w:t>th</w:t>
    </w:r>
    <w:r>
      <w:rPr>
        <w:rFonts w:cs="Arial"/>
        <w:b/>
        <w:sz w:val="20"/>
      </w:rPr>
      <w:t xml:space="preserve"> 2018</w:t>
    </w:r>
    <w:r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w:t>
    </w:r>
    <w:proofErr w:type="gramStart"/>
    <w:r w:rsidRPr="00AE0C6E">
      <w:rPr>
        <w:rFonts w:cs="Arial"/>
        <w:b/>
        <w:sz w:val="20"/>
      </w:rPr>
      <w:t>:  ………………………………………</w:t>
    </w:r>
    <w:proofErr w:type="gramEnd"/>
    <w:r w:rsidRPr="00AE0C6E">
      <w:rPr>
        <w:rFonts w:cs="Arial"/>
        <w:b/>
        <w:sz w:val="20"/>
      </w:rPr>
      <w:t xml:space="preserve"> [Chairman]</w:t>
    </w:r>
  </w:p>
  <w:p w14:paraId="0714A6E1" w14:textId="58CBD1FE" w:rsidR="00A82F44" w:rsidRDefault="00A82F44">
    <w:pPr>
      <w:pStyle w:val="Footer"/>
      <w:tabs>
        <w:tab w:val="clear" w:pos="4153"/>
        <w:tab w:val="clear" w:pos="8306"/>
        <w:tab w:val="center" w:pos="510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BE30" w14:textId="77777777" w:rsidR="00382676" w:rsidRDefault="003826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8195D" w14:textId="77777777" w:rsidR="00A82F44" w:rsidRDefault="00A82F4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EF2C" w14:textId="2EEB63CC" w:rsidR="00A82F44" w:rsidRPr="00AE0C6E" w:rsidRDefault="00A82F44" w:rsidP="00C667A7">
    <w:pPr>
      <w:autoSpaceDE w:val="0"/>
      <w:ind w:left="720" w:firstLine="720"/>
      <w:rPr>
        <w:rFonts w:cs="Arial"/>
        <w:b/>
        <w:sz w:val="20"/>
      </w:rPr>
    </w:pPr>
    <w:r>
      <w:rPr>
        <w:rFonts w:cs="Arial"/>
        <w:b/>
        <w:sz w:val="20"/>
      </w:rPr>
      <w:t>Minutes from</w:t>
    </w:r>
    <w:r w:rsidRPr="00AE0C6E">
      <w:rPr>
        <w:rFonts w:cs="Arial"/>
        <w:b/>
        <w:sz w:val="20"/>
      </w:rPr>
      <w:t xml:space="preserve"> S</w:t>
    </w:r>
    <w:r>
      <w:rPr>
        <w:rFonts w:cs="Arial"/>
        <w:b/>
        <w:sz w:val="20"/>
      </w:rPr>
      <w:t>toke</w:t>
    </w:r>
    <w:r w:rsidRPr="00AE0C6E">
      <w:rPr>
        <w:rFonts w:cs="Arial"/>
        <w:b/>
        <w:sz w:val="20"/>
      </w:rPr>
      <w:t xml:space="preserve"> S</w:t>
    </w:r>
    <w:r>
      <w:rPr>
        <w:rFonts w:cs="Arial"/>
        <w:b/>
        <w:sz w:val="20"/>
      </w:rPr>
      <w:t>t</w:t>
    </w:r>
    <w:r w:rsidRPr="00AE0C6E">
      <w:rPr>
        <w:rFonts w:cs="Arial"/>
        <w:b/>
        <w:sz w:val="20"/>
      </w:rPr>
      <w:t xml:space="preserve"> M</w:t>
    </w:r>
    <w:r>
      <w:rPr>
        <w:rFonts w:cs="Arial"/>
        <w:b/>
        <w:sz w:val="20"/>
      </w:rPr>
      <w:t>ary Parish Council J</w:t>
    </w:r>
    <w:r w:rsidR="00382676">
      <w:rPr>
        <w:rFonts w:cs="Arial"/>
        <w:b/>
        <w:sz w:val="20"/>
      </w:rPr>
      <w:t>uly</w:t>
    </w:r>
    <w:r>
      <w:rPr>
        <w:rFonts w:cs="Arial"/>
        <w:b/>
        <w:sz w:val="20"/>
      </w:rPr>
      <w:t xml:space="preserve"> 1</w:t>
    </w:r>
    <w:r w:rsidR="00382676">
      <w:rPr>
        <w:rFonts w:cs="Arial"/>
        <w:b/>
        <w:sz w:val="20"/>
      </w:rPr>
      <w:t>9</w:t>
    </w:r>
    <w:r w:rsidRPr="00C667A7">
      <w:rPr>
        <w:rFonts w:cs="Arial"/>
        <w:b/>
        <w:sz w:val="20"/>
        <w:vertAlign w:val="superscript"/>
      </w:rPr>
      <w:t>th</w:t>
    </w:r>
    <w:r>
      <w:rPr>
        <w:rFonts w:cs="Arial"/>
        <w:b/>
        <w:sz w:val="20"/>
      </w:rPr>
      <w:t xml:space="preserve"> 2018</w:t>
    </w:r>
    <w:r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w:t>
    </w:r>
    <w:proofErr w:type="gramStart"/>
    <w:r w:rsidRPr="00AE0C6E">
      <w:rPr>
        <w:rFonts w:cs="Arial"/>
        <w:b/>
        <w:sz w:val="20"/>
      </w:rPr>
      <w:t>:  ………………………………………</w:t>
    </w:r>
    <w:proofErr w:type="gramEnd"/>
    <w:r w:rsidRPr="00AE0C6E">
      <w:rPr>
        <w:rFonts w:cs="Arial"/>
        <w:b/>
        <w:sz w:val="20"/>
      </w:rPr>
      <w:t xml:space="preserve"> [Chairman]</w:t>
    </w:r>
  </w:p>
  <w:p w14:paraId="270AA3DF" w14:textId="6DDDA96B" w:rsidR="00A82F44" w:rsidRDefault="00A82F44">
    <w:pPr>
      <w:pStyle w:val="Footer"/>
    </w:pPr>
  </w:p>
  <w:p w14:paraId="74090F73" w14:textId="77777777" w:rsidR="00A82F44" w:rsidRDefault="00A82F4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5571" w14:textId="77777777" w:rsidR="00A82F44" w:rsidRDefault="00A82F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E66CC" w14:textId="77777777" w:rsidR="00A84D07" w:rsidRDefault="00A84D07">
      <w:r>
        <w:separator/>
      </w:r>
    </w:p>
  </w:footnote>
  <w:footnote w:type="continuationSeparator" w:id="0">
    <w:p w14:paraId="05E53B5B" w14:textId="77777777" w:rsidR="00A84D07" w:rsidRDefault="00A84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2EDC" w14:textId="77777777" w:rsidR="00382676" w:rsidRDefault="00382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9762" w14:textId="703097A6" w:rsidR="00A82F44" w:rsidRDefault="00A82F44">
    <w:pPr>
      <w:pStyle w:val="Header"/>
    </w:pPr>
    <w:r>
      <w:rPr>
        <w:color w:val="7F7F7F" w:themeColor="background1" w:themeShade="7F"/>
        <w:spacing w:val="60"/>
      </w:rPr>
      <w:t>Page</w:t>
    </w:r>
    <w:r>
      <w:t xml:space="preserve"> | </w:t>
    </w:r>
    <w:r>
      <w:fldChar w:fldCharType="begin"/>
    </w:r>
    <w:r>
      <w:instrText xml:space="preserve"> PAGE   \* MERGEFORMAT </w:instrText>
    </w:r>
    <w:r>
      <w:fldChar w:fldCharType="separate"/>
    </w:r>
    <w:r w:rsidR="00A33542" w:rsidRPr="00A33542">
      <w:rPr>
        <w:b/>
        <w:bCs/>
        <w:noProof/>
      </w:rPr>
      <w:t>1</w:t>
    </w:r>
    <w:r>
      <w:rPr>
        <w:b/>
        <w:bCs/>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956F2" w14:textId="77777777" w:rsidR="00382676" w:rsidRDefault="003826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1A39" w14:textId="77777777" w:rsidR="00A82F44" w:rsidRDefault="00A82F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C39B" w14:textId="2EA1BC75" w:rsidR="00A82F44" w:rsidRDefault="00A82F44">
    <w:pPr>
      <w:pStyle w:val="Header"/>
    </w:pPr>
    <w:r>
      <w:rPr>
        <w:color w:val="7F7F7F" w:themeColor="background1" w:themeShade="7F"/>
        <w:spacing w:val="60"/>
      </w:rPr>
      <w:t>Page</w:t>
    </w:r>
    <w:r>
      <w:t xml:space="preserve"> | </w:t>
    </w:r>
    <w:r>
      <w:fldChar w:fldCharType="begin"/>
    </w:r>
    <w:r>
      <w:instrText xml:space="preserve"> PAGE   \* MERGEFORMAT </w:instrText>
    </w:r>
    <w:r>
      <w:fldChar w:fldCharType="separate"/>
    </w:r>
    <w:r w:rsidR="00A33542" w:rsidRPr="00A33542">
      <w:rPr>
        <w:b/>
        <w:bCs/>
        <w:noProof/>
      </w:rPr>
      <w:t>4</w:t>
    </w:r>
    <w:r>
      <w:rPr>
        <w:b/>
        <w:bC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5848" w14:textId="77777777" w:rsidR="00A82F44" w:rsidRDefault="00A82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4600042"/>
    <w:multiLevelType w:val="hybridMultilevel"/>
    <w:tmpl w:val="1CFEBE5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419467D"/>
    <w:multiLevelType w:val="hybridMultilevel"/>
    <w:tmpl w:val="FF8418EA"/>
    <w:lvl w:ilvl="0" w:tplc="DA08E566">
      <w:numFmt w:val="bullet"/>
      <w:lvlText w:val="•"/>
      <w:lvlJc w:val="left"/>
      <w:pPr>
        <w:ind w:left="4636" w:hanging="360"/>
      </w:pPr>
      <w:rPr>
        <w:rFonts w:ascii="Arial" w:eastAsia="Times New Roman"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8" w15:restartNumberingAfterBreak="0">
    <w:nsid w:val="1EAF5EAA"/>
    <w:multiLevelType w:val="multilevel"/>
    <w:tmpl w:val="C34E3620"/>
    <w:lvl w:ilvl="0">
      <w:start w:val="36"/>
      <w:numFmt w:val="decimal"/>
      <w:lvlText w:val="2018/%1."/>
      <w:lvlJc w:val="left"/>
      <w:pPr>
        <w:tabs>
          <w:tab w:val="num" w:pos="65"/>
        </w:tabs>
        <w:ind w:left="785" w:hanging="360"/>
      </w:pPr>
      <w:rPr>
        <w:rFonts w:hint="default"/>
      </w:rPr>
    </w:lvl>
    <w:lvl w:ilvl="1">
      <w:start w:val="1"/>
      <w:numFmt w:val="decimal"/>
      <w:lvlText w:val="%2."/>
      <w:lvlJc w:val="left"/>
      <w:pPr>
        <w:tabs>
          <w:tab w:val="num" w:pos="65"/>
        </w:tabs>
        <w:ind w:left="1505" w:hanging="360"/>
      </w:pPr>
      <w:rPr>
        <w:rFonts w:hint="default"/>
      </w:rPr>
    </w:lvl>
    <w:lvl w:ilvl="2">
      <w:start w:val="1"/>
      <w:numFmt w:val="bullet"/>
      <w:lvlText w:val=""/>
      <w:lvlJc w:val="left"/>
      <w:pPr>
        <w:tabs>
          <w:tab w:val="num" w:pos="65"/>
        </w:tabs>
        <w:ind w:left="2225" w:hanging="180"/>
      </w:pPr>
      <w:rPr>
        <w:rFonts w:ascii="Symbol" w:hAnsi="Symbol" w:hint="default"/>
      </w:rPr>
    </w:lvl>
    <w:lvl w:ilvl="3">
      <w:start w:val="1"/>
      <w:numFmt w:val="bullet"/>
      <w:lvlText w:val=""/>
      <w:lvlJc w:val="left"/>
      <w:pPr>
        <w:tabs>
          <w:tab w:val="num" w:pos="65"/>
        </w:tabs>
        <w:ind w:left="2945" w:hanging="360"/>
      </w:pPr>
      <w:rPr>
        <w:rFonts w:ascii="Symbol" w:hAnsi="Symbol" w:hint="default"/>
      </w:rPr>
    </w:lvl>
    <w:lvl w:ilvl="4">
      <w:start w:val="1"/>
      <w:numFmt w:val="lowerLetter"/>
      <w:lvlText w:val="%5."/>
      <w:lvlJc w:val="lef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9"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CD80466"/>
    <w:multiLevelType w:val="multilevel"/>
    <w:tmpl w:val="F0AEC462"/>
    <w:lvl w:ilvl="0">
      <w:start w:val="57"/>
      <w:numFmt w:val="decimal"/>
      <w:lvlText w:val="2018/%1."/>
      <w:lvlJc w:val="left"/>
      <w:pPr>
        <w:tabs>
          <w:tab w:val="num" w:pos="65"/>
        </w:tabs>
        <w:ind w:left="785" w:hanging="360"/>
      </w:pPr>
      <w:rPr>
        <w:rFonts w:hint="default"/>
      </w:rPr>
    </w:lvl>
    <w:lvl w:ilvl="1">
      <w:start w:val="1"/>
      <w:numFmt w:val="decimal"/>
      <w:lvlText w:val="%2."/>
      <w:lvlJc w:val="left"/>
      <w:pPr>
        <w:tabs>
          <w:tab w:val="num" w:pos="338"/>
        </w:tabs>
        <w:ind w:left="1778" w:hanging="360"/>
      </w:pPr>
      <w:rPr>
        <w:rFonts w:hint="default"/>
      </w:rPr>
    </w:lvl>
    <w:lvl w:ilvl="2">
      <w:start w:val="1"/>
      <w:numFmt w:val="bullet"/>
      <w:lvlText w:val=""/>
      <w:lvlJc w:val="left"/>
      <w:pPr>
        <w:tabs>
          <w:tab w:val="num" w:pos="65"/>
        </w:tabs>
        <w:ind w:left="2225" w:hanging="180"/>
      </w:pPr>
      <w:rPr>
        <w:rFonts w:ascii="Symbol" w:hAnsi="Symbol" w:hint="default"/>
      </w:rPr>
    </w:lvl>
    <w:lvl w:ilvl="3">
      <w:start w:val="1"/>
      <w:numFmt w:val="bullet"/>
      <w:lvlText w:val=""/>
      <w:lvlJc w:val="left"/>
      <w:pPr>
        <w:tabs>
          <w:tab w:val="num" w:pos="65"/>
        </w:tabs>
        <w:ind w:left="2945" w:hanging="360"/>
      </w:pPr>
      <w:rPr>
        <w:rFonts w:ascii="Symbol" w:hAnsi="Symbol" w:hint="default"/>
      </w:rPr>
    </w:lvl>
    <w:lvl w:ilvl="4">
      <w:start w:val="1"/>
      <w:numFmt w:val="lowerLetter"/>
      <w:lvlText w:val="%5."/>
      <w:lvlJc w:val="lef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14"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3DA93382"/>
    <w:multiLevelType w:val="hybridMultilevel"/>
    <w:tmpl w:val="367A684A"/>
    <w:lvl w:ilvl="0" w:tplc="08090001">
      <w:start w:val="1"/>
      <w:numFmt w:val="bullet"/>
      <w:lvlText w:val=""/>
      <w:lvlJc w:val="left"/>
      <w:pPr>
        <w:ind w:left="2138" w:hanging="360"/>
      </w:pPr>
      <w:rPr>
        <w:rFonts w:ascii="Symbol" w:hAnsi="Symbol" w:hint="default"/>
      </w:rPr>
    </w:lvl>
    <w:lvl w:ilvl="1" w:tplc="DA08E566">
      <w:numFmt w:val="bullet"/>
      <w:lvlText w:val="•"/>
      <w:lvlJc w:val="left"/>
      <w:pPr>
        <w:ind w:left="2858" w:hanging="360"/>
      </w:pPr>
      <w:rPr>
        <w:rFonts w:ascii="Arial" w:eastAsia="Times New Roman" w:hAnsi="Arial" w:cs="Aria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6676C0"/>
    <w:multiLevelType w:val="hybridMultilevel"/>
    <w:tmpl w:val="41BA0DE4"/>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5AA2A47"/>
    <w:multiLevelType w:val="hybridMultilevel"/>
    <w:tmpl w:val="655837D2"/>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2" w15:restartNumberingAfterBreak="0">
    <w:nsid w:val="5F3C53CD"/>
    <w:multiLevelType w:val="hybridMultilevel"/>
    <w:tmpl w:val="3B463F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6" w15:restartNumberingAfterBreak="0">
    <w:nsid w:val="79C42F39"/>
    <w:multiLevelType w:val="hybridMultilevel"/>
    <w:tmpl w:val="A07AD0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DF86DC4"/>
    <w:multiLevelType w:val="hybridMultilevel"/>
    <w:tmpl w:val="E5EC24DE"/>
    <w:name w:val="WW8Num192"/>
    <w:lvl w:ilvl="0" w:tplc="5B7CF880">
      <w:start w:val="7"/>
      <w:numFmt w:val="decimal"/>
      <w:lvlText w:val="%1."/>
      <w:lvlJc w:val="left"/>
      <w:pPr>
        <w:ind w:left="1080" w:hanging="360"/>
      </w:pPr>
      <w:rPr>
        <w:rFonts w:hint="default"/>
        <w:b/>
        <w:i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12"/>
  </w:num>
  <w:num w:numId="8">
    <w:abstractNumId w:val="27"/>
  </w:num>
  <w:num w:numId="9">
    <w:abstractNumId w:val="25"/>
  </w:num>
  <w:num w:numId="10">
    <w:abstractNumId w:val="9"/>
  </w:num>
  <w:num w:numId="11">
    <w:abstractNumId w:val="23"/>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20"/>
  </w:num>
  <w:num w:numId="17">
    <w:abstractNumId w:val="18"/>
  </w:num>
  <w:num w:numId="18">
    <w:abstractNumId w:val="24"/>
  </w:num>
  <w:num w:numId="19">
    <w:abstractNumId w:val="14"/>
  </w:num>
  <w:num w:numId="20">
    <w:abstractNumId w:val="6"/>
  </w:num>
  <w:num w:numId="21">
    <w:abstractNumId w:val="10"/>
  </w:num>
  <w:num w:numId="22">
    <w:abstractNumId w:val="15"/>
  </w:num>
  <w:num w:numId="23">
    <w:abstractNumId w:val="8"/>
  </w:num>
  <w:num w:numId="24">
    <w:abstractNumId w:val="5"/>
  </w:num>
  <w:num w:numId="25">
    <w:abstractNumId w:val="28"/>
  </w:num>
  <w:num w:numId="26">
    <w:abstractNumId w:val="26"/>
  </w:num>
  <w:num w:numId="27">
    <w:abstractNumId w:val="22"/>
  </w:num>
  <w:num w:numId="28">
    <w:abstractNumId w:val="21"/>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A0"/>
    <w:rsid w:val="000009A1"/>
    <w:rsid w:val="00000E3A"/>
    <w:rsid w:val="00002134"/>
    <w:rsid w:val="0000298B"/>
    <w:rsid w:val="00006179"/>
    <w:rsid w:val="00006AD7"/>
    <w:rsid w:val="0001054E"/>
    <w:rsid w:val="0001207E"/>
    <w:rsid w:val="00013156"/>
    <w:rsid w:val="00014F5C"/>
    <w:rsid w:val="0001689F"/>
    <w:rsid w:val="00016ABD"/>
    <w:rsid w:val="00017DA9"/>
    <w:rsid w:val="00022515"/>
    <w:rsid w:val="00023D31"/>
    <w:rsid w:val="00024102"/>
    <w:rsid w:val="00026DA6"/>
    <w:rsid w:val="00027D70"/>
    <w:rsid w:val="00032A45"/>
    <w:rsid w:val="0003551D"/>
    <w:rsid w:val="00037196"/>
    <w:rsid w:val="00046A05"/>
    <w:rsid w:val="0004795A"/>
    <w:rsid w:val="00050347"/>
    <w:rsid w:val="00050607"/>
    <w:rsid w:val="00060BAE"/>
    <w:rsid w:val="00063F80"/>
    <w:rsid w:val="0006414D"/>
    <w:rsid w:val="00066AC0"/>
    <w:rsid w:val="00071379"/>
    <w:rsid w:val="0008670D"/>
    <w:rsid w:val="000902D3"/>
    <w:rsid w:val="00091148"/>
    <w:rsid w:val="000A0DCB"/>
    <w:rsid w:val="000A1C8B"/>
    <w:rsid w:val="000A4969"/>
    <w:rsid w:val="000A64A3"/>
    <w:rsid w:val="000A694D"/>
    <w:rsid w:val="000A6DE1"/>
    <w:rsid w:val="000B002F"/>
    <w:rsid w:val="000B0A96"/>
    <w:rsid w:val="000B262D"/>
    <w:rsid w:val="000B2890"/>
    <w:rsid w:val="000B3714"/>
    <w:rsid w:val="000B7F48"/>
    <w:rsid w:val="000C74F1"/>
    <w:rsid w:val="000D098E"/>
    <w:rsid w:val="000D1EED"/>
    <w:rsid w:val="000D21B6"/>
    <w:rsid w:val="000D3259"/>
    <w:rsid w:val="000D34AF"/>
    <w:rsid w:val="000D7106"/>
    <w:rsid w:val="000D7B5F"/>
    <w:rsid w:val="000E099B"/>
    <w:rsid w:val="000E1B98"/>
    <w:rsid w:val="000E274E"/>
    <w:rsid w:val="000E41F8"/>
    <w:rsid w:val="000E51B5"/>
    <w:rsid w:val="000E5456"/>
    <w:rsid w:val="000E5855"/>
    <w:rsid w:val="000E598B"/>
    <w:rsid w:val="000F337E"/>
    <w:rsid w:val="000F5678"/>
    <w:rsid w:val="000F5E50"/>
    <w:rsid w:val="0010101C"/>
    <w:rsid w:val="00101F30"/>
    <w:rsid w:val="0010298D"/>
    <w:rsid w:val="00102A26"/>
    <w:rsid w:val="00102B07"/>
    <w:rsid w:val="001072F5"/>
    <w:rsid w:val="00107E55"/>
    <w:rsid w:val="00111874"/>
    <w:rsid w:val="00111D2A"/>
    <w:rsid w:val="0011293E"/>
    <w:rsid w:val="001172F8"/>
    <w:rsid w:val="00122437"/>
    <w:rsid w:val="001231DF"/>
    <w:rsid w:val="001232E5"/>
    <w:rsid w:val="00123F55"/>
    <w:rsid w:val="00125C97"/>
    <w:rsid w:val="001273C6"/>
    <w:rsid w:val="00131FC2"/>
    <w:rsid w:val="00135F87"/>
    <w:rsid w:val="00136274"/>
    <w:rsid w:val="00136A7A"/>
    <w:rsid w:val="00137694"/>
    <w:rsid w:val="00144ADE"/>
    <w:rsid w:val="00147363"/>
    <w:rsid w:val="00150A7A"/>
    <w:rsid w:val="00151FC5"/>
    <w:rsid w:val="00154368"/>
    <w:rsid w:val="00155DCA"/>
    <w:rsid w:val="001567DB"/>
    <w:rsid w:val="00156C0C"/>
    <w:rsid w:val="0015716F"/>
    <w:rsid w:val="00161BF0"/>
    <w:rsid w:val="0016435C"/>
    <w:rsid w:val="00164A5C"/>
    <w:rsid w:val="00165848"/>
    <w:rsid w:val="00171A50"/>
    <w:rsid w:val="00175D5F"/>
    <w:rsid w:val="00177E58"/>
    <w:rsid w:val="00180794"/>
    <w:rsid w:val="00182113"/>
    <w:rsid w:val="001823E3"/>
    <w:rsid w:val="00184AAF"/>
    <w:rsid w:val="0018628C"/>
    <w:rsid w:val="00190576"/>
    <w:rsid w:val="00190F95"/>
    <w:rsid w:val="0019150D"/>
    <w:rsid w:val="0019464F"/>
    <w:rsid w:val="0019476A"/>
    <w:rsid w:val="001A174E"/>
    <w:rsid w:val="001A2C1A"/>
    <w:rsid w:val="001A455F"/>
    <w:rsid w:val="001A71C7"/>
    <w:rsid w:val="001B0005"/>
    <w:rsid w:val="001B0B3A"/>
    <w:rsid w:val="001B183C"/>
    <w:rsid w:val="001B245C"/>
    <w:rsid w:val="001C1464"/>
    <w:rsid w:val="001C1610"/>
    <w:rsid w:val="001C304A"/>
    <w:rsid w:val="001C378A"/>
    <w:rsid w:val="001C69B3"/>
    <w:rsid w:val="001D49B1"/>
    <w:rsid w:val="001D5133"/>
    <w:rsid w:val="001E087D"/>
    <w:rsid w:val="001F5FF8"/>
    <w:rsid w:val="00200852"/>
    <w:rsid w:val="00201E19"/>
    <w:rsid w:val="00201F33"/>
    <w:rsid w:val="00202100"/>
    <w:rsid w:val="002024DD"/>
    <w:rsid w:val="002027F8"/>
    <w:rsid w:val="00205681"/>
    <w:rsid w:val="002101B3"/>
    <w:rsid w:val="00211DA3"/>
    <w:rsid w:val="00213636"/>
    <w:rsid w:val="00213677"/>
    <w:rsid w:val="00213B71"/>
    <w:rsid w:val="00214446"/>
    <w:rsid w:val="00214B3C"/>
    <w:rsid w:val="0021649C"/>
    <w:rsid w:val="0022698E"/>
    <w:rsid w:val="002314DB"/>
    <w:rsid w:val="00236DE0"/>
    <w:rsid w:val="002370E0"/>
    <w:rsid w:val="002424A6"/>
    <w:rsid w:val="00245BC6"/>
    <w:rsid w:val="00246C2D"/>
    <w:rsid w:val="00250410"/>
    <w:rsid w:val="002514FE"/>
    <w:rsid w:val="002518E1"/>
    <w:rsid w:val="00251D90"/>
    <w:rsid w:val="00252609"/>
    <w:rsid w:val="0025584F"/>
    <w:rsid w:val="00256778"/>
    <w:rsid w:val="00263987"/>
    <w:rsid w:val="00263B5B"/>
    <w:rsid w:val="00266C50"/>
    <w:rsid w:val="002702AE"/>
    <w:rsid w:val="00270381"/>
    <w:rsid w:val="00270DEA"/>
    <w:rsid w:val="0027215E"/>
    <w:rsid w:val="00273DB4"/>
    <w:rsid w:val="00276A53"/>
    <w:rsid w:val="0027701E"/>
    <w:rsid w:val="00277917"/>
    <w:rsid w:val="00277A67"/>
    <w:rsid w:val="00282223"/>
    <w:rsid w:val="00282AB2"/>
    <w:rsid w:val="00282BE0"/>
    <w:rsid w:val="0028305E"/>
    <w:rsid w:val="00283D42"/>
    <w:rsid w:val="002859B1"/>
    <w:rsid w:val="00286307"/>
    <w:rsid w:val="0028714A"/>
    <w:rsid w:val="002872AD"/>
    <w:rsid w:val="00287947"/>
    <w:rsid w:val="00290B1B"/>
    <w:rsid w:val="00291B65"/>
    <w:rsid w:val="0029210E"/>
    <w:rsid w:val="002938D6"/>
    <w:rsid w:val="0029674F"/>
    <w:rsid w:val="00296DA5"/>
    <w:rsid w:val="002A1341"/>
    <w:rsid w:val="002A5AFC"/>
    <w:rsid w:val="002A621A"/>
    <w:rsid w:val="002A65D4"/>
    <w:rsid w:val="002A66AD"/>
    <w:rsid w:val="002B05D0"/>
    <w:rsid w:val="002B475D"/>
    <w:rsid w:val="002B6772"/>
    <w:rsid w:val="002B70A8"/>
    <w:rsid w:val="002C44C4"/>
    <w:rsid w:val="002C4D55"/>
    <w:rsid w:val="002C4F24"/>
    <w:rsid w:val="002D0AFE"/>
    <w:rsid w:val="002D245B"/>
    <w:rsid w:val="002E14ED"/>
    <w:rsid w:val="002E48C4"/>
    <w:rsid w:val="002F0338"/>
    <w:rsid w:val="002F06A8"/>
    <w:rsid w:val="002F0A6F"/>
    <w:rsid w:val="002F1A70"/>
    <w:rsid w:val="002F2762"/>
    <w:rsid w:val="002F4B1A"/>
    <w:rsid w:val="002F5DFB"/>
    <w:rsid w:val="002F7137"/>
    <w:rsid w:val="00301422"/>
    <w:rsid w:val="0030493E"/>
    <w:rsid w:val="003061EA"/>
    <w:rsid w:val="0030716D"/>
    <w:rsid w:val="00310AF2"/>
    <w:rsid w:val="0031399A"/>
    <w:rsid w:val="003156B1"/>
    <w:rsid w:val="00316CFD"/>
    <w:rsid w:val="00320B44"/>
    <w:rsid w:val="00321714"/>
    <w:rsid w:val="00322D44"/>
    <w:rsid w:val="003241A9"/>
    <w:rsid w:val="00326E68"/>
    <w:rsid w:val="0032774D"/>
    <w:rsid w:val="00330875"/>
    <w:rsid w:val="00333A6F"/>
    <w:rsid w:val="003477A8"/>
    <w:rsid w:val="00351408"/>
    <w:rsid w:val="003516E6"/>
    <w:rsid w:val="0035571C"/>
    <w:rsid w:val="0035583A"/>
    <w:rsid w:val="00355B94"/>
    <w:rsid w:val="00356572"/>
    <w:rsid w:val="003566F2"/>
    <w:rsid w:val="0036006B"/>
    <w:rsid w:val="00362BD9"/>
    <w:rsid w:val="003659AB"/>
    <w:rsid w:val="00370058"/>
    <w:rsid w:val="00372403"/>
    <w:rsid w:val="003734AB"/>
    <w:rsid w:val="003778B7"/>
    <w:rsid w:val="00377D4B"/>
    <w:rsid w:val="00382676"/>
    <w:rsid w:val="003845AE"/>
    <w:rsid w:val="00386E6D"/>
    <w:rsid w:val="00390B68"/>
    <w:rsid w:val="00390F38"/>
    <w:rsid w:val="00394915"/>
    <w:rsid w:val="003951E3"/>
    <w:rsid w:val="00396A0B"/>
    <w:rsid w:val="00397EFF"/>
    <w:rsid w:val="003A11C3"/>
    <w:rsid w:val="003A36DB"/>
    <w:rsid w:val="003A3AA3"/>
    <w:rsid w:val="003A4776"/>
    <w:rsid w:val="003A5BD1"/>
    <w:rsid w:val="003A763E"/>
    <w:rsid w:val="003A7C2A"/>
    <w:rsid w:val="003B24E2"/>
    <w:rsid w:val="003B2E0C"/>
    <w:rsid w:val="003B5F5C"/>
    <w:rsid w:val="003B663B"/>
    <w:rsid w:val="003B7B20"/>
    <w:rsid w:val="003C1DE7"/>
    <w:rsid w:val="003C5D70"/>
    <w:rsid w:val="003C5D9B"/>
    <w:rsid w:val="003C765E"/>
    <w:rsid w:val="003D2A12"/>
    <w:rsid w:val="003D2B19"/>
    <w:rsid w:val="003D39CA"/>
    <w:rsid w:val="003D41D7"/>
    <w:rsid w:val="003D4569"/>
    <w:rsid w:val="003D50BD"/>
    <w:rsid w:val="003E070F"/>
    <w:rsid w:val="003E102D"/>
    <w:rsid w:val="003E18B0"/>
    <w:rsid w:val="003F02A2"/>
    <w:rsid w:val="003F1A26"/>
    <w:rsid w:val="003F21B5"/>
    <w:rsid w:val="003F47FC"/>
    <w:rsid w:val="003F56A0"/>
    <w:rsid w:val="003F576C"/>
    <w:rsid w:val="003F5F1D"/>
    <w:rsid w:val="003F66E5"/>
    <w:rsid w:val="00401E2D"/>
    <w:rsid w:val="00406CC9"/>
    <w:rsid w:val="004070B8"/>
    <w:rsid w:val="00407D90"/>
    <w:rsid w:val="00410FC6"/>
    <w:rsid w:val="0041120A"/>
    <w:rsid w:val="0041366E"/>
    <w:rsid w:val="00414BD4"/>
    <w:rsid w:val="004153D2"/>
    <w:rsid w:val="00415D52"/>
    <w:rsid w:val="0042269D"/>
    <w:rsid w:val="004243C1"/>
    <w:rsid w:val="0042714A"/>
    <w:rsid w:val="00430F45"/>
    <w:rsid w:val="00434CD7"/>
    <w:rsid w:val="00437C86"/>
    <w:rsid w:val="00440406"/>
    <w:rsid w:val="00440756"/>
    <w:rsid w:val="004415BA"/>
    <w:rsid w:val="004432A8"/>
    <w:rsid w:val="00444ACC"/>
    <w:rsid w:val="0044531E"/>
    <w:rsid w:val="004477CB"/>
    <w:rsid w:val="00447AD5"/>
    <w:rsid w:val="0045037B"/>
    <w:rsid w:val="004510AE"/>
    <w:rsid w:val="0045133D"/>
    <w:rsid w:val="004579A9"/>
    <w:rsid w:val="004600D4"/>
    <w:rsid w:val="0046021F"/>
    <w:rsid w:val="00463B96"/>
    <w:rsid w:val="00463C56"/>
    <w:rsid w:val="004640E9"/>
    <w:rsid w:val="0046530A"/>
    <w:rsid w:val="00467CEB"/>
    <w:rsid w:val="00473021"/>
    <w:rsid w:val="00475164"/>
    <w:rsid w:val="00475824"/>
    <w:rsid w:val="00476AE4"/>
    <w:rsid w:val="00480F7C"/>
    <w:rsid w:val="00484E14"/>
    <w:rsid w:val="00487235"/>
    <w:rsid w:val="004907A1"/>
    <w:rsid w:val="00490E4B"/>
    <w:rsid w:val="00491898"/>
    <w:rsid w:val="00491BD8"/>
    <w:rsid w:val="00494B38"/>
    <w:rsid w:val="00494CC8"/>
    <w:rsid w:val="00495982"/>
    <w:rsid w:val="004A5792"/>
    <w:rsid w:val="004A769D"/>
    <w:rsid w:val="004B3CDF"/>
    <w:rsid w:val="004B5F49"/>
    <w:rsid w:val="004B66CB"/>
    <w:rsid w:val="004B6EE3"/>
    <w:rsid w:val="004C100D"/>
    <w:rsid w:val="004C1FD9"/>
    <w:rsid w:val="004C2198"/>
    <w:rsid w:val="004C76D0"/>
    <w:rsid w:val="004D2411"/>
    <w:rsid w:val="004D2A79"/>
    <w:rsid w:val="004D312E"/>
    <w:rsid w:val="004E0088"/>
    <w:rsid w:val="004E18AB"/>
    <w:rsid w:val="004E4321"/>
    <w:rsid w:val="004E460F"/>
    <w:rsid w:val="004F1240"/>
    <w:rsid w:val="004F3AB7"/>
    <w:rsid w:val="004F558E"/>
    <w:rsid w:val="004F7665"/>
    <w:rsid w:val="0050130B"/>
    <w:rsid w:val="0050726F"/>
    <w:rsid w:val="0051020B"/>
    <w:rsid w:val="0051385B"/>
    <w:rsid w:val="00513EAA"/>
    <w:rsid w:val="00513F35"/>
    <w:rsid w:val="00516065"/>
    <w:rsid w:val="00520C2D"/>
    <w:rsid w:val="005236D3"/>
    <w:rsid w:val="00524691"/>
    <w:rsid w:val="00531095"/>
    <w:rsid w:val="00533F43"/>
    <w:rsid w:val="00534C76"/>
    <w:rsid w:val="00535D90"/>
    <w:rsid w:val="005362F1"/>
    <w:rsid w:val="00536A4F"/>
    <w:rsid w:val="0054078E"/>
    <w:rsid w:val="005410C5"/>
    <w:rsid w:val="00541574"/>
    <w:rsid w:val="00541959"/>
    <w:rsid w:val="005425C5"/>
    <w:rsid w:val="00542B0B"/>
    <w:rsid w:val="005432F0"/>
    <w:rsid w:val="0054534B"/>
    <w:rsid w:val="005521B7"/>
    <w:rsid w:val="005548A7"/>
    <w:rsid w:val="00554B09"/>
    <w:rsid w:val="00555731"/>
    <w:rsid w:val="00556020"/>
    <w:rsid w:val="00556FEE"/>
    <w:rsid w:val="005679E5"/>
    <w:rsid w:val="00570AAD"/>
    <w:rsid w:val="00570BDC"/>
    <w:rsid w:val="00572704"/>
    <w:rsid w:val="00572BAE"/>
    <w:rsid w:val="00574426"/>
    <w:rsid w:val="00575C5A"/>
    <w:rsid w:val="005761A4"/>
    <w:rsid w:val="00576548"/>
    <w:rsid w:val="005768AD"/>
    <w:rsid w:val="005800F3"/>
    <w:rsid w:val="005826E5"/>
    <w:rsid w:val="00583839"/>
    <w:rsid w:val="005862FD"/>
    <w:rsid w:val="00592618"/>
    <w:rsid w:val="00592FC4"/>
    <w:rsid w:val="005940BE"/>
    <w:rsid w:val="00594B78"/>
    <w:rsid w:val="0059547A"/>
    <w:rsid w:val="00596A30"/>
    <w:rsid w:val="005A0494"/>
    <w:rsid w:val="005A164D"/>
    <w:rsid w:val="005A39B1"/>
    <w:rsid w:val="005A56FA"/>
    <w:rsid w:val="005A6151"/>
    <w:rsid w:val="005A6249"/>
    <w:rsid w:val="005A67A6"/>
    <w:rsid w:val="005A6E54"/>
    <w:rsid w:val="005A6E91"/>
    <w:rsid w:val="005B1D35"/>
    <w:rsid w:val="005B41CD"/>
    <w:rsid w:val="005B605F"/>
    <w:rsid w:val="005C2010"/>
    <w:rsid w:val="005C48DD"/>
    <w:rsid w:val="005C5150"/>
    <w:rsid w:val="005C55F2"/>
    <w:rsid w:val="005C60B4"/>
    <w:rsid w:val="005D0052"/>
    <w:rsid w:val="005D2FCB"/>
    <w:rsid w:val="005D4199"/>
    <w:rsid w:val="005D61EB"/>
    <w:rsid w:val="005D71BD"/>
    <w:rsid w:val="005E1262"/>
    <w:rsid w:val="005E3470"/>
    <w:rsid w:val="005E43D2"/>
    <w:rsid w:val="005E4B6B"/>
    <w:rsid w:val="005E4C06"/>
    <w:rsid w:val="005E645D"/>
    <w:rsid w:val="005E7EA5"/>
    <w:rsid w:val="005F1C54"/>
    <w:rsid w:val="005F66B3"/>
    <w:rsid w:val="005F6CA4"/>
    <w:rsid w:val="0060107E"/>
    <w:rsid w:val="0060481E"/>
    <w:rsid w:val="0060495B"/>
    <w:rsid w:val="00606B93"/>
    <w:rsid w:val="00607F11"/>
    <w:rsid w:val="006104D2"/>
    <w:rsid w:val="00613530"/>
    <w:rsid w:val="00613B78"/>
    <w:rsid w:val="00616193"/>
    <w:rsid w:val="006169A0"/>
    <w:rsid w:val="00616CC1"/>
    <w:rsid w:val="00623A2C"/>
    <w:rsid w:val="00624837"/>
    <w:rsid w:val="00625D95"/>
    <w:rsid w:val="00630E48"/>
    <w:rsid w:val="00631225"/>
    <w:rsid w:val="006314AB"/>
    <w:rsid w:val="0063190A"/>
    <w:rsid w:val="00631B7B"/>
    <w:rsid w:val="006359DE"/>
    <w:rsid w:val="006361FA"/>
    <w:rsid w:val="00641D16"/>
    <w:rsid w:val="006462AF"/>
    <w:rsid w:val="00647A64"/>
    <w:rsid w:val="00654F6A"/>
    <w:rsid w:val="00655FD0"/>
    <w:rsid w:val="006610BE"/>
    <w:rsid w:val="00661678"/>
    <w:rsid w:val="00662A97"/>
    <w:rsid w:val="00663B91"/>
    <w:rsid w:val="00670F28"/>
    <w:rsid w:val="00671900"/>
    <w:rsid w:val="0067267B"/>
    <w:rsid w:val="0067272B"/>
    <w:rsid w:val="006740F5"/>
    <w:rsid w:val="0067452C"/>
    <w:rsid w:val="00683F03"/>
    <w:rsid w:val="00684D37"/>
    <w:rsid w:val="006862B1"/>
    <w:rsid w:val="0069027C"/>
    <w:rsid w:val="006908DD"/>
    <w:rsid w:val="00690CC7"/>
    <w:rsid w:val="00690D44"/>
    <w:rsid w:val="00693FD6"/>
    <w:rsid w:val="00694F26"/>
    <w:rsid w:val="006952D3"/>
    <w:rsid w:val="006A1166"/>
    <w:rsid w:val="006A1C43"/>
    <w:rsid w:val="006A255B"/>
    <w:rsid w:val="006A438C"/>
    <w:rsid w:val="006A5505"/>
    <w:rsid w:val="006B0467"/>
    <w:rsid w:val="006B0477"/>
    <w:rsid w:val="006B4B07"/>
    <w:rsid w:val="006B53C7"/>
    <w:rsid w:val="006B67B9"/>
    <w:rsid w:val="006C023A"/>
    <w:rsid w:val="006C4802"/>
    <w:rsid w:val="006C672E"/>
    <w:rsid w:val="006C7223"/>
    <w:rsid w:val="006D112D"/>
    <w:rsid w:val="006D2659"/>
    <w:rsid w:val="006D50F4"/>
    <w:rsid w:val="006D6518"/>
    <w:rsid w:val="006D6DB7"/>
    <w:rsid w:val="006D7A29"/>
    <w:rsid w:val="006D7A5E"/>
    <w:rsid w:val="006E4749"/>
    <w:rsid w:val="006E5145"/>
    <w:rsid w:val="006E6EB3"/>
    <w:rsid w:val="006F12BC"/>
    <w:rsid w:val="006F27A9"/>
    <w:rsid w:val="006F3358"/>
    <w:rsid w:val="006F5144"/>
    <w:rsid w:val="006F6F82"/>
    <w:rsid w:val="00700587"/>
    <w:rsid w:val="00700D1A"/>
    <w:rsid w:val="007012B8"/>
    <w:rsid w:val="00701590"/>
    <w:rsid w:val="00701E68"/>
    <w:rsid w:val="007021C7"/>
    <w:rsid w:val="007023A9"/>
    <w:rsid w:val="00703B87"/>
    <w:rsid w:val="00704144"/>
    <w:rsid w:val="00704931"/>
    <w:rsid w:val="007061B9"/>
    <w:rsid w:val="00715846"/>
    <w:rsid w:val="00717A06"/>
    <w:rsid w:val="00724BB5"/>
    <w:rsid w:val="0072655D"/>
    <w:rsid w:val="00727B70"/>
    <w:rsid w:val="007304CE"/>
    <w:rsid w:val="0073079D"/>
    <w:rsid w:val="007318A3"/>
    <w:rsid w:val="00732260"/>
    <w:rsid w:val="007324DD"/>
    <w:rsid w:val="007326FF"/>
    <w:rsid w:val="00733543"/>
    <w:rsid w:val="00735B1B"/>
    <w:rsid w:val="00735E93"/>
    <w:rsid w:val="00736123"/>
    <w:rsid w:val="00736B5E"/>
    <w:rsid w:val="00742D17"/>
    <w:rsid w:val="007500CC"/>
    <w:rsid w:val="00751A9B"/>
    <w:rsid w:val="00752951"/>
    <w:rsid w:val="00756359"/>
    <w:rsid w:val="00757D87"/>
    <w:rsid w:val="00757EA1"/>
    <w:rsid w:val="00760426"/>
    <w:rsid w:val="00761CDF"/>
    <w:rsid w:val="00763052"/>
    <w:rsid w:val="007637DE"/>
    <w:rsid w:val="00764190"/>
    <w:rsid w:val="00766258"/>
    <w:rsid w:val="00766361"/>
    <w:rsid w:val="007663C9"/>
    <w:rsid w:val="00770586"/>
    <w:rsid w:val="00773F6F"/>
    <w:rsid w:val="0077422B"/>
    <w:rsid w:val="00777945"/>
    <w:rsid w:val="00781298"/>
    <w:rsid w:val="007814A5"/>
    <w:rsid w:val="007831FD"/>
    <w:rsid w:val="00786AF7"/>
    <w:rsid w:val="007874EA"/>
    <w:rsid w:val="007905CD"/>
    <w:rsid w:val="00791A8B"/>
    <w:rsid w:val="00792471"/>
    <w:rsid w:val="00792B26"/>
    <w:rsid w:val="007942A9"/>
    <w:rsid w:val="00794945"/>
    <w:rsid w:val="00797417"/>
    <w:rsid w:val="007A0D8A"/>
    <w:rsid w:val="007A1295"/>
    <w:rsid w:val="007A21E3"/>
    <w:rsid w:val="007A781C"/>
    <w:rsid w:val="007B4B5C"/>
    <w:rsid w:val="007B5AA5"/>
    <w:rsid w:val="007B6685"/>
    <w:rsid w:val="007B76EA"/>
    <w:rsid w:val="007C2C2E"/>
    <w:rsid w:val="007C3B41"/>
    <w:rsid w:val="007C53D7"/>
    <w:rsid w:val="007C77CD"/>
    <w:rsid w:val="007D1222"/>
    <w:rsid w:val="007D74BC"/>
    <w:rsid w:val="007E02BA"/>
    <w:rsid w:val="007E2655"/>
    <w:rsid w:val="007E30CC"/>
    <w:rsid w:val="007E722F"/>
    <w:rsid w:val="007F0D53"/>
    <w:rsid w:val="007F1036"/>
    <w:rsid w:val="007F1B29"/>
    <w:rsid w:val="007F338B"/>
    <w:rsid w:val="007F34B9"/>
    <w:rsid w:val="007F4CB4"/>
    <w:rsid w:val="007F5A98"/>
    <w:rsid w:val="007F6436"/>
    <w:rsid w:val="0080057C"/>
    <w:rsid w:val="00803FD5"/>
    <w:rsid w:val="00805EA6"/>
    <w:rsid w:val="00806686"/>
    <w:rsid w:val="0081171A"/>
    <w:rsid w:val="00811D48"/>
    <w:rsid w:val="00812647"/>
    <w:rsid w:val="008135AA"/>
    <w:rsid w:val="008138C1"/>
    <w:rsid w:val="00817465"/>
    <w:rsid w:val="00822D60"/>
    <w:rsid w:val="008244E5"/>
    <w:rsid w:val="00832CF0"/>
    <w:rsid w:val="00832DDA"/>
    <w:rsid w:val="00835080"/>
    <w:rsid w:val="008377EE"/>
    <w:rsid w:val="00842B08"/>
    <w:rsid w:val="008435C6"/>
    <w:rsid w:val="00844D90"/>
    <w:rsid w:val="00845E1D"/>
    <w:rsid w:val="00846674"/>
    <w:rsid w:val="00847C60"/>
    <w:rsid w:val="008502F2"/>
    <w:rsid w:val="00850871"/>
    <w:rsid w:val="00851330"/>
    <w:rsid w:val="00851550"/>
    <w:rsid w:val="00852337"/>
    <w:rsid w:val="008556A2"/>
    <w:rsid w:val="00855E6D"/>
    <w:rsid w:val="0085729E"/>
    <w:rsid w:val="00860711"/>
    <w:rsid w:val="00860CC3"/>
    <w:rsid w:val="00862A36"/>
    <w:rsid w:val="0087172D"/>
    <w:rsid w:val="00872424"/>
    <w:rsid w:val="00873EFD"/>
    <w:rsid w:val="0087404F"/>
    <w:rsid w:val="00875B52"/>
    <w:rsid w:val="00875DE0"/>
    <w:rsid w:val="008769AA"/>
    <w:rsid w:val="00877D67"/>
    <w:rsid w:val="00881D3B"/>
    <w:rsid w:val="00882264"/>
    <w:rsid w:val="00883D75"/>
    <w:rsid w:val="0088510B"/>
    <w:rsid w:val="00885960"/>
    <w:rsid w:val="00886A04"/>
    <w:rsid w:val="008875FA"/>
    <w:rsid w:val="008917E4"/>
    <w:rsid w:val="00891CD5"/>
    <w:rsid w:val="008946F8"/>
    <w:rsid w:val="00894C2C"/>
    <w:rsid w:val="00896140"/>
    <w:rsid w:val="00897E1C"/>
    <w:rsid w:val="008A6572"/>
    <w:rsid w:val="008A7246"/>
    <w:rsid w:val="008A73B3"/>
    <w:rsid w:val="008B0ADD"/>
    <w:rsid w:val="008B24F9"/>
    <w:rsid w:val="008B494A"/>
    <w:rsid w:val="008C103E"/>
    <w:rsid w:val="008C27ED"/>
    <w:rsid w:val="008C2899"/>
    <w:rsid w:val="008C35EF"/>
    <w:rsid w:val="008C787F"/>
    <w:rsid w:val="008C7E8F"/>
    <w:rsid w:val="008D0691"/>
    <w:rsid w:val="008D1DF5"/>
    <w:rsid w:val="008D29F5"/>
    <w:rsid w:val="008D67A8"/>
    <w:rsid w:val="008D733E"/>
    <w:rsid w:val="008D7803"/>
    <w:rsid w:val="008E04EE"/>
    <w:rsid w:val="008E0D2B"/>
    <w:rsid w:val="008E2CF8"/>
    <w:rsid w:val="008E491C"/>
    <w:rsid w:val="008F00A3"/>
    <w:rsid w:val="008F19FA"/>
    <w:rsid w:val="008F209F"/>
    <w:rsid w:val="008F3236"/>
    <w:rsid w:val="008F3F86"/>
    <w:rsid w:val="008F4425"/>
    <w:rsid w:val="009052EF"/>
    <w:rsid w:val="00905E2E"/>
    <w:rsid w:val="00906146"/>
    <w:rsid w:val="0091019E"/>
    <w:rsid w:val="00911545"/>
    <w:rsid w:val="00915530"/>
    <w:rsid w:val="00915B39"/>
    <w:rsid w:val="00920CF6"/>
    <w:rsid w:val="00922A94"/>
    <w:rsid w:val="009243F7"/>
    <w:rsid w:val="00926174"/>
    <w:rsid w:val="0092678E"/>
    <w:rsid w:val="00931652"/>
    <w:rsid w:val="00932B60"/>
    <w:rsid w:val="009331AB"/>
    <w:rsid w:val="00933A00"/>
    <w:rsid w:val="009345F7"/>
    <w:rsid w:val="009352B0"/>
    <w:rsid w:val="00935B2C"/>
    <w:rsid w:val="009360B8"/>
    <w:rsid w:val="00936B49"/>
    <w:rsid w:val="009407AF"/>
    <w:rsid w:val="00941F22"/>
    <w:rsid w:val="009425E9"/>
    <w:rsid w:val="00942A0C"/>
    <w:rsid w:val="009435D9"/>
    <w:rsid w:val="00947773"/>
    <w:rsid w:val="0095059B"/>
    <w:rsid w:val="0095143C"/>
    <w:rsid w:val="00951496"/>
    <w:rsid w:val="00952480"/>
    <w:rsid w:val="00954BA8"/>
    <w:rsid w:val="009578A4"/>
    <w:rsid w:val="009609E6"/>
    <w:rsid w:val="00960AEA"/>
    <w:rsid w:val="00962E2E"/>
    <w:rsid w:val="00964232"/>
    <w:rsid w:val="00967707"/>
    <w:rsid w:val="00971C58"/>
    <w:rsid w:val="00973B2B"/>
    <w:rsid w:val="00975E38"/>
    <w:rsid w:val="009776F3"/>
    <w:rsid w:val="00981F3F"/>
    <w:rsid w:val="00985C10"/>
    <w:rsid w:val="00990B4B"/>
    <w:rsid w:val="00992E09"/>
    <w:rsid w:val="00993BF6"/>
    <w:rsid w:val="00993E9B"/>
    <w:rsid w:val="00996D53"/>
    <w:rsid w:val="009A0D6F"/>
    <w:rsid w:val="009A10A0"/>
    <w:rsid w:val="009A282F"/>
    <w:rsid w:val="009A42DC"/>
    <w:rsid w:val="009A54B4"/>
    <w:rsid w:val="009A71F6"/>
    <w:rsid w:val="009A7390"/>
    <w:rsid w:val="009B18DA"/>
    <w:rsid w:val="009B1F43"/>
    <w:rsid w:val="009B2009"/>
    <w:rsid w:val="009B2767"/>
    <w:rsid w:val="009B5FC3"/>
    <w:rsid w:val="009B7FFC"/>
    <w:rsid w:val="009C2B8E"/>
    <w:rsid w:val="009C42BD"/>
    <w:rsid w:val="009C62F8"/>
    <w:rsid w:val="009D138D"/>
    <w:rsid w:val="009D1BB4"/>
    <w:rsid w:val="009D2489"/>
    <w:rsid w:val="009D5E07"/>
    <w:rsid w:val="009D63FF"/>
    <w:rsid w:val="009E086F"/>
    <w:rsid w:val="009E250D"/>
    <w:rsid w:val="009E2AA6"/>
    <w:rsid w:val="009E3837"/>
    <w:rsid w:val="009E38FC"/>
    <w:rsid w:val="009E65B8"/>
    <w:rsid w:val="009F2CAA"/>
    <w:rsid w:val="009F3339"/>
    <w:rsid w:val="009F6E6B"/>
    <w:rsid w:val="009F713B"/>
    <w:rsid w:val="00A01D75"/>
    <w:rsid w:val="00A04959"/>
    <w:rsid w:val="00A05D11"/>
    <w:rsid w:val="00A075AA"/>
    <w:rsid w:val="00A103B7"/>
    <w:rsid w:val="00A13824"/>
    <w:rsid w:val="00A14800"/>
    <w:rsid w:val="00A15930"/>
    <w:rsid w:val="00A15E84"/>
    <w:rsid w:val="00A21B06"/>
    <w:rsid w:val="00A2247F"/>
    <w:rsid w:val="00A260C1"/>
    <w:rsid w:val="00A301C4"/>
    <w:rsid w:val="00A30E28"/>
    <w:rsid w:val="00A33542"/>
    <w:rsid w:val="00A347DA"/>
    <w:rsid w:val="00A3788A"/>
    <w:rsid w:val="00A379A7"/>
    <w:rsid w:val="00A37C06"/>
    <w:rsid w:val="00A4073E"/>
    <w:rsid w:val="00A4080A"/>
    <w:rsid w:val="00A40B4C"/>
    <w:rsid w:val="00A41033"/>
    <w:rsid w:val="00A44ADD"/>
    <w:rsid w:val="00A4746D"/>
    <w:rsid w:val="00A510BA"/>
    <w:rsid w:val="00A55C4D"/>
    <w:rsid w:val="00A637C8"/>
    <w:rsid w:val="00A640BC"/>
    <w:rsid w:val="00A6712B"/>
    <w:rsid w:val="00A715C0"/>
    <w:rsid w:val="00A72D4D"/>
    <w:rsid w:val="00A7441F"/>
    <w:rsid w:val="00A76306"/>
    <w:rsid w:val="00A76526"/>
    <w:rsid w:val="00A77F0D"/>
    <w:rsid w:val="00A80788"/>
    <w:rsid w:val="00A82798"/>
    <w:rsid w:val="00A82E6B"/>
    <w:rsid w:val="00A82F44"/>
    <w:rsid w:val="00A84D07"/>
    <w:rsid w:val="00A850AD"/>
    <w:rsid w:val="00A8701F"/>
    <w:rsid w:val="00A90681"/>
    <w:rsid w:val="00A954E6"/>
    <w:rsid w:val="00A955AB"/>
    <w:rsid w:val="00AA0547"/>
    <w:rsid w:val="00AA081F"/>
    <w:rsid w:val="00AA1C12"/>
    <w:rsid w:val="00AA6B46"/>
    <w:rsid w:val="00AA748F"/>
    <w:rsid w:val="00AB256B"/>
    <w:rsid w:val="00AB292A"/>
    <w:rsid w:val="00AB45A1"/>
    <w:rsid w:val="00AC085F"/>
    <w:rsid w:val="00AC0B22"/>
    <w:rsid w:val="00AC0C0E"/>
    <w:rsid w:val="00AC2D19"/>
    <w:rsid w:val="00AC3B14"/>
    <w:rsid w:val="00AC3DBF"/>
    <w:rsid w:val="00AC607A"/>
    <w:rsid w:val="00AC7D47"/>
    <w:rsid w:val="00AD0483"/>
    <w:rsid w:val="00AD2992"/>
    <w:rsid w:val="00AD39B4"/>
    <w:rsid w:val="00AD3AC1"/>
    <w:rsid w:val="00AD41A4"/>
    <w:rsid w:val="00AD5A6F"/>
    <w:rsid w:val="00AE0C6E"/>
    <w:rsid w:val="00AE1296"/>
    <w:rsid w:val="00AE1965"/>
    <w:rsid w:val="00AE1AD2"/>
    <w:rsid w:val="00AE38FE"/>
    <w:rsid w:val="00AE3924"/>
    <w:rsid w:val="00AE3F7B"/>
    <w:rsid w:val="00AE40BC"/>
    <w:rsid w:val="00AE55FF"/>
    <w:rsid w:val="00AF1487"/>
    <w:rsid w:val="00AF3221"/>
    <w:rsid w:val="00AF32DC"/>
    <w:rsid w:val="00AF4784"/>
    <w:rsid w:val="00AF584D"/>
    <w:rsid w:val="00AF61E0"/>
    <w:rsid w:val="00AF6597"/>
    <w:rsid w:val="00AF7CB0"/>
    <w:rsid w:val="00B0262B"/>
    <w:rsid w:val="00B0741A"/>
    <w:rsid w:val="00B07F15"/>
    <w:rsid w:val="00B11D5C"/>
    <w:rsid w:val="00B151CE"/>
    <w:rsid w:val="00B161D1"/>
    <w:rsid w:val="00B17144"/>
    <w:rsid w:val="00B20745"/>
    <w:rsid w:val="00B217E3"/>
    <w:rsid w:val="00B21E2D"/>
    <w:rsid w:val="00B26BF5"/>
    <w:rsid w:val="00B32921"/>
    <w:rsid w:val="00B36972"/>
    <w:rsid w:val="00B41876"/>
    <w:rsid w:val="00B41A7A"/>
    <w:rsid w:val="00B47D98"/>
    <w:rsid w:val="00B502F5"/>
    <w:rsid w:val="00B50478"/>
    <w:rsid w:val="00B52EDA"/>
    <w:rsid w:val="00B53EC1"/>
    <w:rsid w:val="00B54AAB"/>
    <w:rsid w:val="00B575B0"/>
    <w:rsid w:val="00B57EF5"/>
    <w:rsid w:val="00B65EF3"/>
    <w:rsid w:val="00B67F38"/>
    <w:rsid w:val="00B70AFD"/>
    <w:rsid w:val="00B70B58"/>
    <w:rsid w:val="00B7435A"/>
    <w:rsid w:val="00B748FA"/>
    <w:rsid w:val="00B751F6"/>
    <w:rsid w:val="00B778DA"/>
    <w:rsid w:val="00B817ED"/>
    <w:rsid w:val="00B84B85"/>
    <w:rsid w:val="00B857CF"/>
    <w:rsid w:val="00B868BB"/>
    <w:rsid w:val="00B92F46"/>
    <w:rsid w:val="00B93526"/>
    <w:rsid w:val="00B940CF"/>
    <w:rsid w:val="00B943E8"/>
    <w:rsid w:val="00B944B5"/>
    <w:rsid w:val="00B9506B"/>
    <w:rsid w:val="00B95DD5"/>
    <w:rsid w:val="00B95E75"/>
    <w:rsid w:val="00B9617B"/>
    <w:rsid w:val="00B97FA2"/>
    <w:rsid w:val="00BA1EA2"/>
    <w:rsid w:val="00BA306E"/>
    <w:rsid w:val="00BB0236"/>
    <w:rsid w:val="00BB7BF9"/>
    <w:rsid w:val="00BC551D"/>
    <w:rsid w:val="00BC6087"/>
    <w:rsid w:val="00BC7DF4"/>
    <w:rsid w:val="00BD026C"/>
    <w:rsid w:val="00BD0B8B"/>
    <w:rsid w:val="00BD2610"/>
    <w:rsid w:val="00BD329E"/>
    <w:rsid w:val="00BD3DFF"/>
    <w:rsid w:val="00BD7715"/>
    <w:rsid w:val="00BE2E65"/>
    <w:rsid w:val="00BE33BA"/>
    <w:rsid w:val="00BE449C"/>
    <w:rsid w:val="00BE579F"/>
    <w:rsid w:val="00BE5CDE"/>
    <w:rsid w:val="00BE73B1"/>
    <w:rsid w:val="00BE752F"/>
    <w:rsid w:val="00BF1069"/>
    <w:rsid w:val="00BF2CCE"/>
    <w:rsid w:val="00BF315E"/>
    <w:rsid w:val="00BF4373"/>
    <w:rsid w:val="00C125E8"/>
    <w:rsid w:val="00C12B2E"/>
    <w:rsid w:val="00C15B24"/>
    <w:rsid w:val="00C16AF8"/>
    <w:rsid w:val="00C17680"/>
    <w:rsid w:val="00C20008"/>
    <w:rsid w:val="00C20BB2"/>
    <w:rsid w:val="00C20C9F"/>
    <w:rsid w:val="00C23537"/>
    <w:rsid w:val="00C236EA"/>
    <w:rsid w:val="00C238FB"/>
    <w:rsid w:val="00C23B5D"/>
    <w:rsid w:val="00C2591F"/>
    <w:rsid w:val="00C319D0"/>
    <w:rsid w:val="00C330B0"/>
    <w:rsid w:val="00C34173"/>
    <w:rsid w:val="00C420A1"/>
    <w:rsid w:val="00C4233C"/>
    <w:rsid w:val="00C44328"/>
    <w:rsid w:val="00C45CF4"/>
    <w:rsid w:val="00C45E17"/>
    <w:rsid w:val="00C45F1F"/>
    <w:rsid w:val="00C5152D"/>
    <w:rsid w:val="00C53A4B"/>
    <w:rsid w:val="00C54815"/>
    <w:rsid w:val="00C55F97"/>
    <w:rsid w:val="00C56235"/>
    <w:rsid w:val="00C6083A"/>
    <w:rsid w:val="00C60CE8"/>
    <w:rsid w:val="00C63363"/>
    <w:rsid w:val="00C66154"/>
    <w:rsid w:val="00C66363"/>
    <w:rsid w:val="00C667A7"/>
    <w:rsid w:val="00C6751A"/>
    <w:rsid w:val="00C67707"/>
    <w:rsid w:val="00C70C84"/>
    <w:rsid w:val="00C72A9B"/>
    <w:rsid w:val="00C75116"/>
    <w:rsid w:val="00C7640A"/>
    <w:rsid w:val="00C765D0"/>
    <w:rsid w:val="00C7660C"/>
    <w:rsid w:val="00C829A2"/>
    <w:rsid w:val="00C82A7A"/>
    <w:rsid w:val="00C82CA1"/>
    <w:rsid w:val="00C8303E"/>
    <w:rsid w:val="00C84624"/>
    <w:rsid w:val="00C866FB"/>
    <w:rsid w:val="00C86788"/>
    <w:rsid w:val="00C87602"/>
    <w:rsid w:val="00C87AAB"/>
    <w:rsid w:val="00C91201"/>
    <w:rsid w:val="00C9124A"/>
    <w:rsid w:val="00C93554"/>
    <w:rsid w:val="00C962F6"/>
    <w:rsid w:val="00C9774F"/>
    <w:rsid w:val="00CA08B7"/>
    <w:rsid w:val="00CA304D"/>
    <w:rsid w:val="00CA5820"/>
    <w:rsid w:val="00CA6531"/>
    <w:rsid w:val="00CA7B21"/>
    <w:rsid w:val="00CB0EBE"/>
    <w:rsid w:val="00CB22C9"/>
    <w:rsid w:val="00CB4122"/>
    <w:rsid w:val="00CB41A0"/>
    <w:rsid w:val="00CB5FFA"/>
    <w:rsid w:val="00CB65B4"/>
    <w:rsid w:val="00CC0346"/>
    <w:rsid w:val="00CC59E7"/>
    <w:rsid w:val="00CC6513"/>
    <w:rsid w:val="00CC6EB3"/>
    <w:rsid w:val="00CD0770"/>
    <w:rsid w:val="00CD2259"/>
    <w:rsid w:val="00CD3FCA"/>
    <w:rsid w:val="00CD4BB1"/>
    <w:rsid w:val="00CD5CEF"/>
    <w:rsid w:val="00CD7267"/>
    <w:rsid w:val="00CE0173"/>
    <w:rsid w:val="00CE0556"/>
    <w:rsid w:val="00CE50E5"/>
    <w:rsid w:val="00CE5F17"/>
    <w:rsid w:val="00CE6C0E"/>
    <w:rsid w:val="00CE6F74"/>
    <w:rsid w:val="00CF1A80"/>
    <w:rsid w:val="00CF30F7"/>
    <w:rsid w:val="00CF3466"/>
    <w:rsid w:val="00CF4BA2"/>
    <w:rsid w:val="00CF67F1"/>
    <w:rsid w:val="00CF6E17"/>
    <w:rsid w:val="00CF7252"/>
    <w:rsid w:val="00D001D5"/>
    <w:rsid w:val="00D00299"/>
    <w:rsid w:val="00D02703"/>
    <w:rsid w:val="00D029AB"/>
    <w:rsid w:val="00D0326D"/>
    <w:rsid w:val="00D04A2F"/>
    <w:rsid w:val="00D04EB1"/>
    <w:rsid w:val="00D05F52"/>
    <w:rsid w:val="00D066C6"/>
    <w:rsid w:val="00D1151C"/>
    <w:rsid w:val="00D12F83"/>
    <w:rsid w:val="00D15B41"/>
    <w:rsid w:val="00D17606"/>
    <w:rsid w:val="00D17D8C"/>
    <w:rsid w:val="00D216B1"/>
    <w:rsid w:val="00D22EA2"/>
    <w:rsid w:val="00D25EE8"/>
    <w:rsid w:val="00D264AF"/>
    <w:rsid w:val="00D2704C"/>
    <w:rsid w:val="00D302E3"/>
    <w:rsid w:val="00D313FE"/>
    <w:rsid w:val="00D335E3"/>
    <w:rsid w:val="00D33882"/>
    <w:rsid w:val="00D35922"/>
    <w:rsid w:val="00D36629"/>
    <w:rsid w:val="00D37DB0"/>
    <w:rsid w:val="00D40FCA"/>
    <w:rsid w:val="00D4595C"/>
    <w:rsid w:val="00D46C3C"/>
    <w:rsid w:val="00D47468"/>
    <w:rsid w:val="00D47BA8"/>
    <w:rsid w:val="00D50095"/>
    <w:rsid w:val="00D601F6"/>
    <w:rsid w:val="00D614BA"/>
    <w:rsid w:val="00D63721"/>
    <w:rsid w:val="00D6403C"/>
    <w:rsid w:val="00D650CB"/>
    <w:rsid w:val="00D65E39"/>
    <w:rsid w:val="00D66466"/>
    <w:rsid w:val="00D6769D"/>
    <w:rsid w:val="00D67988"/>
    <w:rsid w:val="00D71232"/>
    <w:rsid w:val="00D715AE"/>
    <w:rsid w:val="00D72035"/>
    <w:rsid w:val="00D76DE1"/>
    <w:rsid w:val="00D77712"/>
    <w:rsid w:val="00D77B01"/>
    <w:rsid w:val="00D801D4"/>
    <w:rsid w:val="00D842FC"/>
    <w:rsid w:val="00D86D02"/>
    <w:rsid w:val="00D944D0"/>
    <w:rsid w:val="00D9638A"/>
    <w:rsid w:val="00D97997"/>
    <w:rsid w:val="00DA17B8"/>
    <w:rsid w:val="00DA1D31"/>
    <w:rsid w:val="00DA396F"/>
    <w:rsid w:val="00DA61E5"/>
    <w:rsid w:val="00DB2FA6"/>
    <w:rsid w:val="00DB315F"/>
    <w:rsid w:val="00DB475F"/>
    <w:rsid w:val="00DB4A31"/>
    <w:rsid w:val="00DB4EE1"/>
    <w:rsid w:val="00DB5A88"/>
    <w:rsid w:val="00DB7172"/>
    <w:rsid w:val="00DC1C94"/>
    <w:rsid w:val="00DC2E31"/>
    <w:rsid w:val="00DC52EE"/>
    <w:rsid w:val="00DC7400"/>
    <w:rsid w:val="00DC7CED"/>
    <w:rsid w:val="00DD0228"/>
    <w:rsid w:val="00DD51A8"/>
    <w:rsid w:val="00DD7EFE"/>
    <w:rsid w:val="00DE4696"/>
    <w:rsid w:val="00DE46BF"/>
    <w:rsid w:val="00DE50D0"/>
    <w:rsid w:val="00DE51AD"/>
    <w:rsid w:val="00DF105B"/>
    <w:rsid w:val="00DF1B32"/>
    <w:rsid w:val="00DF2A7A"/>
    <w:rsid w:val="00DF3D7F"/>
    <w:rsid w:val="00DF450A"/>
    <w:rsid w:val="00DF7406"/>
    <w:rsid w:val="00E007D8"/>
    <w:rsid w:val="00E00F00"/>
    <w:rsid w:val="00E02103"/>
    <w:rsid w:val="00E03A6E"/>
    <w:rsid w:val="00E04A04"/>
    <w:rsid w:val="00E0602F"/>
    <w:rsid w:val="00E11FE5"/>
    <w:rsid w:val="00E15F95"/>
    <w:rsid w:val="00E218D4"/>
    <w:rsid w:val="00E2284A"/>
    <w:rsid w:val="00E22875"/>
    <w:rsid w:val="00E251AB"/>
    <w:rsid w:val="00E260F3"/>
    <w:rsid w:val="00E27C24"/>
    <w:rsid w:val="00E302DD"/>
    <w:rsid w:val="00E328EF"/>
    <w:rsid w:val="00E329EE"/>
    <w:rsid w:val="00E348F7"/>
    <w:rsid w:val="00E34C43"/>
    <w:rsid w:val="00E37B2C"/>
    <w:rsid w:val="00E37EC6"/>
    <w:rsid w:val="00E46932"/>
    <w:rsid w:val="00E46962"/>
    <w:rsid w:val="00E50A53"/>
    <w:rsid w:val="00E50B9F"/>
    <w:rsid w:val="00E5105F"/>
    <w:rsid w:val="00E5636A"/>
    <w:rsid w:val="00E57AFE"/>
    <w:rsid w:val="00E60A00"/>
    <w:rsid w:val="00E60CA2"/>
    <w:rsid w:val="00E60F7F"/>
    <w:rsid w:val="00E62B1F"/>
    <w:rsid w:val="00E665DC"/>
    <w:rsid w:val="00E73892"/>
    <w:rsid w:val="00E740C2"/>
    <w:rsid w:val="00E75219"/>
    <w:rsid w:val="00E779D2"/>
    <w:rsid w:val="00E77D2F"/>
    <w:rsid w:val="00E830AA"/>
    <w:rsid w:val="00E84F1D"/>
    <w:rsid w:val="00E858C3"/>
    <w:rsid w:val="00E85C0B"/>
    <w:rsid w:val="00E86503"/>
    <w:rsid w:val="00E90DC4"/>
    <w:rsid w:val="00E9183B"/>
    <w:rsid w:val="00E9189C"/>
    <w:rsid w:val="00E92C6C"/>
    <w:rsid w:val="00E93DC0"/>
    <w:rsid w:val="00E9513C"/>
    <w:rsid w:val="00E9540F"/>
    <w:rsid w:val="00E97A56"/>
    <w:rsid w:val="00E97E8F"/>
    <w:rsid w:val="00EA0519"/>
    <w:rsid w:val="00EA0DC3"/>
    <w:rsid w:val="00EA13CE"/>
    <w:rsid w:val="00EA3AC8"/>
    <w:rsid w:val="00EA3BB0"/>
    <w:rsid w:val="00EA3F5D"/>
    <w:rsid w:val="00EA40D0"/>
    <w:rsid w:val="00EA4D93"/>
    <w:rsid w:val="00EA6F9F"/>
    <w:rsid w:val="00EA7A3E"/>
    <w:rsid w:val="00EB1ACC"/>
    <w:rsid w:val="00EB2BA6"/>
    <w:rsid w:val="00EB4C7A"/>
    <w:rsid w:val="00EB54A2"/>
    <w:rsid w:val="00EB5A19"/>
    <w:rsid w:val="00EB5A6B"/>
    <w:rsid w:val="00EB5F6B"/>
    <w:rsid w:val="00EB6B84"/>
    <w:rsid w:val="00EB6EDD"/>
    <w:rsid w:val="00EC3747"/>
    <w:rsid w:val="00EC41CB"/>
    <w:rsid w:val="00EC554D"/>
    <w:rsid w:val="00ED1B7A"/>
    <w:rsid w:val="00ED1BFC"/>
    <w:rsid w:val="00ED62C1"/>
    <w:rsid w:val="00ED7C72"/>
    <w:rsid w:val="00EE27C1"/>
    <w:rsid w:val="00EE2E46"/>
    <w:rsid w:val="00EE3644"/>
    <w:rsid w:val="00EE36F1"/>
    <w:rsid w:val="00EE5CFA"/>
    <w:rsid w:val="00EF12D3"/>
    <w:rsid w:val="00EF1381"/>
    <w:rsid w:val="00EF25F5"/>
    <w:rsid w:val="00EF2BAB"/>
    <w:rsid w:val="00EF500A"/>
    <w:rsid w:val="00EF5A52"/>
    <w:rsid w:val="00F00429"/>
    <w:rsid w:val="00F0165D"/>
    <w:rsid w:val="00F01BC3"/>
    <w:rsid w:val="00F02906"/>
    <w:rsid w:val="00F0404A"/>
    <w:rsid w:val="00F045C5"/>
    <w:rsid w:val="00F064A5"/>
    <w:rsid w:val="00F110C0"/>
    <w:rsid w:val="00F11208"/>
    <w:rsid w:val="00F122B2"/>
    <w:rsid w:val="00F13B8D"/>
    <w:rsid w:val="00F14DBD"/>
    <w:rsid w:val="00F21A29"/>
    <w:rsid w:val="00F22085"/>
    <w:rsid w:val="00F23CA8"/>
    <w:rsid w:val="00F23D24"/>
    <w:rsid w:val="00F23DE8"/>
    <w:rsid w:val="00F246CA"/>
    <w:rsid w:val="00F24F79"/>
    <w:rsid w:val="00F25D12"/>
    <w:rsid w:val="00F260B8"/>
    <w:rsid w:val="00F30869"/>
    <w:rsid w:val="00F30FFF"/>
    <w:rsid w:val="00F3166F"/>
    <w:rsid w:val="00F319A7"/>
    <w:rsid w:val="00F32191"/>
    <w:rsid w:val="00F33597"/>
    <w:rsid w:val="00F372B9"/>
    <w:rsid w:val="00F372E1"/>
    <w:rsid w:val="00F41359"/>
    <w:rsid w:val="00F414B3"/>
    <w:rsid w:val="00F418A5"/>
    <w:rsid w:val="00F41C64"/>
    <w:rsid w:val="00F423D6"/>
    <w:rsid w:val="00F42583"/>
    <w:rsid w:val="00F44063"/>
    <w:rsid w:val="00F50F5C"/>
    <w:rsid w:val="00F53686"/>
    <w:rsid w:val="00F562E2"/>
    <w:rsid w:val="00F56896"/>
    <w:rsid w:val="00F6023D"/>
    <w:rsid w:val="00F65463"/>
    <w:rsid w:val="00F657C0"/>
    <w:rsid w:val="00F66C41"/>
    <w:rsid w:val="00F70300"/>
    <w:rsid w:val="00F74C1B"/>
    <w:rsid w:val="00F75639"/>
    <w:rsid w:val="00F7664A"/>
    <w:rsid w:val="00F77273"/>
    <w:rsid w:val="00F77369"/>
    <w:rsid w:val="00F77B0B"/>
    <w:rsid w:val="00F83671"/>
    <w:rsid w:val="00F84F17"/>
    <w:rsid w:val="00F86B39"/>
    <w:rsid w:val="00F9022E"/>
    <w:rsid w:val="00F926EF"/>
    <w:rsid w:val="00F93B07"/>
    <w:rsid w:val="00F95F1D"/>
    <w:rsid w:val="00F97E92"/>
    <w:rsid w:val="00FA03D8"/>
    <w:rsid w:val="00FA283A"/>
    <w:rsid w:val="00FA4593"/>
    <w:rsid w:val="00FA52CA"/>
    <w:rsid w:val="00FA545C"/>
    <w:rsid w:val="00FB1481"/>
    <w:rsid w:val="00FB2CCA"/>
    <w:rsid w:val="00FB32DF"/>
    <w:rsid w:val="00FB3680"/>
    <w:rsid w:val="00FB6982"/>
    <w:rsid w:val="00FC0758"/>
    <w:rsid w:val="00FC16E4"/>
    <w:rsid w:val="00FC3579"/>
    <w:rsid w:val="00FC3AFA"/>
    <w:rsid w:val="00FC474F"/>
    <w:rsid w:val="00FC5840"/>
    <w:rsid w:val="00FC6BA2"/>
    <w:rsid w:val="00FD0E3D"/>
    <w:rsid w:val="00FD1490"/>
    <w:rsid w:val="00FD38EB"/>
    <w:rsid w:val="00FD46D1"/>
    <w:rsid w:val="00FD555E"/>
    <w:rsid w:val="00FE0141"/>
    <w:rsid w:val="00FE04C8"/>
    <w:rsid w:val="00FE2384"/>
    <w:rsid w:val="00FE53C0"/>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 w:type="paragraph" w:styleId="Revision">
    <w:name w:val="Revision"/>
    <w:hidden/>
    <w:uiPriority w:val="99"/>
    <w:semiHidden/>
    <w:rsid w:val="00906146"/>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5210-8EB0-4D76-A494-1EBCC9F6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Nigel Wright</cp:lastModifiedBy>
  <cp:revision>8</cp:revision>
  <cp:lastPrinted>2016-12-01T16:59:00Z</cp:lastPrinted>
  <dcterms:created xsi:type="dcterms:W3CDTF">2018-08-01T10:01:00Z</dcterms:created>
  <dcterms:modified xsi:type="dcterms:W3CDTF">2018-08-03T10:28:00Z</dcterms:modified>
</cp:coreProperties>
</file>